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D07019" w14:textId="77777777" w:rsidR="006F59A8" w:rsidRPr="00C66190" w:rsidRDefault="006F59A8" w:rsidP="006F59A8">
      <w:pPr>
        <w:spacing w:line="360" w:lineRule="auto"/>
        <w:jc w:val="center"/>
        <w:rPr>
          <w:rFonts w:ascii="Times New Roman" w:hAnsi="Times New Roman" w:cs="Times New Roman"/>
          <w:sz w:val="72"/>
          <w:szCs w:val="72"/>
        </w:rPr>
      </w:pPr>
      <w:r w:rsidRPr="00C66190">
        <w:rPr>
          <w:rFonts w:ascii="Times New Roman" w:hAnsi="Times New Roman" w:cs="Times New Roman"/>
          <w:sz w:val="72"/>
          <w:szCs w:val="72"/>
        </w:rPr>
        <w:t>Educating Professional Opportunities among Ek</w:t>
      </w:r>
      <w:r>
        <w:rPr>
          <w:rFonts w:ascii="Times New Roman" w:hAnsi="Times New Roman" w:cs="Times New Roman"/>
          <w:sz w:val="72"/>
          <w:szCs w:val="72"/>
        </w:rPr>
        <w:t>lavy</w:t>
      </w:r>
      <w:r w:rsidRPr="00C66190">
        <w:rPr>
          <w:rFonts w:ascii="Times New Roman" w:hAnsi="Times New Roman" w:cs="Times New Roman"/>
          <w:sz w:val="72"/>
          <w:szCs w:val="72"/>
        </w:rPr>
        <w:t>a School Girls.</w:t>
      </w:r>
    </w:p>
    <w:p w14:paraId="4159575A" w14:textId="7DF5F192" w:rsidR="006F59A8" w:rsidRPr="00EE363E" w:rsidRDefault="00146FE7" w:rsidP="00146FE7">
      <w:pPr>
        <w:spacing w:line="360" w:lineRule="auto"/>
        <w:jc w:val="center"/>
        <w:rPr>
          <w:rFonts w:ascii="Times New Roman" w:hAnsi="Times New Roman" w:cs="Times New Roman"/>
          <w:b/>
          <w:sz w:val="24"/>
          <w:szCs w:val="24"/>
        </w:rPr>
      </w:pPr>
      <w:r w:rsidRPr="00146FE7">
        <w:rPr>
          <w:noProof/>
        </w:rPr>
        <w:drawing>
          <wp:inline distT="0" distB="0" distL="0" distR="0" wp14:anchorId="3F2A177E" wp14:editId="66EA7A4B">
            <wp:extent cx="1495425" cy="1343025"/>
            <wp:effectExtent l="0" t="0" r="9525" b="9525"/>
            <wp:docPr id="1049846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5"/>
                    <a:srcRect/>
                    <a:stretch>
                      <a:fillRect/>
                    </a:stretch>
                  </pic:blipFill>
                  <pic:spPr bwMode="auto">
                    <a:xfrm>
                      <a:off x="0" y="0"/>
                      <a:ext cx="1495425" cy="1343025"/>
                    </a:xfrm>
                    <a:prstGeom prst="rect">
                      <a:avLst/>
                    </a:prstGeom>
                    <a:noFill/>
                    <a:ln w="9525">
                      <a:noFill/>
                      <a:miter lim="800000"/>
                      <a:headEnd/>
                      <a:tailEnd/>
                    </a:ln>
                  </pic:spPr>
                </pic:pic>
              </a:graphicData>
            </a:graphic>
          </wp:inline>
        </w:drawing>
      </w:r>
    </w:p>
    <w:p w14:paraId="1B78DF2E" w14:textId="77777777" w:rsidR="006F59A8" w:rsidRPr="00146FE7" w:rsidRDefault="006F59A8" w:rsidP="006F59A8">
      <w:pPr>
        <w:spacing w:line="360" w:lineRule="auto"/>
        <w:jc w:val="center"/>
        <w:rPr>
          <w:rFonts w:ascii="Times New Roman" w:hAnsi="Times New Roman" w:cs="Times New Roman"/>
          <w:b/>
          <w:color w:val="00B050"/>
          <w:sz w:val="44"/>
          <w:szCs w:val="44"/>
        </w:rPr>
      </w:pPr>
      <w:r w:rsidRPr="00146FE7">
        <w:rPr>
          <w:rFonts w:ascii="Times New Roman" w:hAnsi="Times New Roman" w:cs="Times New Roman"/>
          <w:b/>
          <w:color w:val="00B050"/>
          <w:sz w:val="44"/>
          <w:szCs w:val="44"/>
        </w:rPr>
        <w:t>Action Research Report</w:t>
      </w:r>
    </w:p>
    <w:p w14:paraId="0AEFFF3B" w14:textId="77777777" w:rsidR="006F59A8" w:rsidRPr="00EE363E" w:rsidRDefault="006F59A8" w:rsidP="006F59A8">
      <w:pPr>
        <w:spacing w:line="360" w:lineRule="auto"/>
        <w:rPr>
          <w:rFonts w:ascii="Times New Roman" w:hAnsi="Times New Roman" w:cs="Times New Roman"/>
          <w:sz w:val="24"/>
          <w:szCs w:val="24"/>
        </w:rPr>
      </w:pPr>
    </w:p>
    <w:p w14:paraId="341F3999" w14:textId="77777777" w:rsidR="006F59A8" w:rsidRPr="00C66190" w:rsidRDefault="006F59A8" w:rsidP="006F59A8">
      <w:pPr>
        <w:spacing w:line="360" w:lineRule="auto"/>
        <w:jc w:val="center"/>
        <w:rPr>
          <w:rFonts w:ascii="Times New Roman" w:hAnsi="Times New Roman" w:cs="Times New Roman"/>
          <w:sz w:val="28"/>
          <w:szCs w:val="28"/>
        </w:rPr>
      </w:pPr>
      <w:r w:rsidRPr="00C66190">
        <w:rPr>
          <w:rFonts w:ascii="Times New Roman" w:hAnsi="Times New Roman" w:cs="Times New Roman"/>
          <w:sz w:val="28"/>
          <w:szCs w:val="28"/>
        </w:rPr>
        <w:t>Investigator</w:t>
      </w:r>
    </w:p>
    <w:p w14:paraId="2CF18125" w14:textId="77777777" w:rsidR="006F59A8" w:rsidRPr="00146FE7" w:rsidRDefault="006F59A8" w:rsidP="006F59A8">
      <w:pPr>
        <w:spacing w:line="240" w:lineRule="auto"/>
        <w:jc w:val="center"/>
        <w:rPr>
          <w:rFonts w:ascii="Times New Roman" w:hAnsi="Times New Roman" w:cs="Times New Roman"/>
          <w:b/>
          <w:color w:val="FF0000"/>
          <w:sz w:val="28"/>
          <w:szCs w:val="28"/>
        </w:rPr>
      </w:pPr>
      <w:r w:rsidRPr="00146FE7">
        <w:rPr>
          <w:rFonts w:ascii="Times New Roman" w:hAnsi="Times New Roman" w:cs="Times New Roman"/>
          <w:b/>
          <w:color w:val="FF0000"/>
          <w:sz w:val="28"/>
          <w:szCs w:val="28"/>
        </w:rPr>
        <w:t>M.Mahalakshmi</w:t>
      </w:r>
    </w:p>
    <w:p w14:paraId="47F424C2" w14:textId="77777777" w:rsidR="006F59A8" w:rsidRPr="00C66190" w:rsidRDefault="006F59A8" w:rsidP="006F59A8">
      <w:pPr>
        <w:spacing w:line="240" w:lineRule="auto"/>
        <w:jc w:val="center"/>
        <w:rPr>
          <w:rFonts w:ascii="Times New Roman" w:hAnsi="Times New Roman" w:cs="Times New Roman"/>
          <w:sz w:val="28"/>
          <w:szCs w:val="28"/>
        </w:rPr>
      </w:pPr>
      <w:r w:rsidRPr="00C66190">
        <w:rPr>
          <w:rFonts w:ascii="Times New Roman" w:hAnsi="Times New Roman" w:cs="Times New Roman"/>
          <w:sz w:val="28"/>
          <w:szCs w:val="28"/>
        </w:rPr>
        <w:t>Lecturer,</w:t>
      </w:r>
    </w:p>
    <w:p w14:paraId="7C3308C7" w14:textId="77777777" w:rsidR="006F59A8" w:rsidRPr="00C66190" w:rsidRDefault="006F59A8" w:rsidP="006F59A8">
      <w:pPr>
        <w:spacing w:line="240" w:lineRule="auto"/>
        <w:jc w:val="center"/>
        <w:rPr>
          <w:rFonts w:ascii="Times New Roman" w:hAnsi="Times New Roman" w:cs="Times New Roman"/>
          <w:sz w:val="28"/>
          <w:szCs w:val="28"/>
        </w:rPr>
      </w:pPr>
      <w:r w:rsidRPr="00C66190">
        <w:rPr>
          <w:rFonts w:ascii="Times New Roman" w:hAnsi="Times New Roman" w:cs="Times New Roman"/>
          <w:sz w:val="28"/>
          <w:szCs w:val="28"/>
        </w:rPr>
        <w:t>District Institute of Education and Training,</w:t>
      </w:r>
    </w:p>
    <w:p w14:paraId="4CE4C67C" w14:textId="77777777" w:rsidR="006F59A8" w:rsidRPr="00C66190" w:rsidRDefault="006F59A8" w:rsidP="006F59A8">
      <w:pPr>
        <w:spacing w:line="240" w:lineRule="auto"/>
        <w:jc w:val="center"/>
        <w:rPr>
          <w:rFonts w:ascii="Times New Roman" w:hAnsi="Times New Roman" w:cs="Times New Roman"/>
          <w:sz w:val="28"/>
          <w:szCs w:val="28"/>
        </w:rPr>
      </w:pPr>
      <w:r w:rsidRPr="00C66190">
        <w:rPr>
          <w:rFonts w:ascii="Times New Roman" w:hAnsi="Times New Roman" w:cs="Times New Roman"/>
          <w:sz w:val="28"/>
          <w:szCs w:val="28"/>
        </w:rPr>
        <w:t>Uthamacholapuram, Salem-10.</w:t>
      </w:r>
    </w:p>
    <w:p w14:paraId="7F9F5730" w14:textId="77777777" w:rsidR="006F59A8" w:rsidRDefault="006F59A8" w:rsidP="006F59A8">
      <w:pPr>
        <w:spacing w:line="360" w:lineRule="auto"/>
        <w:rPr>
          <w:rFonts w:ascii="Times New Roman" w:hAnsi="Times New Roman" w:cs="Times New Roman"/>
          <w:sz w:val="24"/>
          <w:szCs w:val="24"/>
        </w:rPr>
      </w:pPr>
    </w:p>
    <w:p w14:paraId="30FDA291" w14:textId="77777777" w:rsidR="006F59A8" w:rsidRPr="00C66190" w:rsidRDefault="006F59A8" w:rsidP="006F59A8">
      <w:pPr>
        <w:spacing w:line="360" w:lineRule="auto"/>
        <w:jc w:val="center"/>
        <w:rPr>
          <w:rFonts w:ascii="Times New Roman" w:hAnsi="Times New Roman" w:cs="Times New Roman"/>
          <w:b/>
          <w:bCs/>
          <w:sz w:val="32"/>
          <w:szCs w:val="32"/>
        </w:rPr>
      </w:pPr>
      <w:r w:rsidRPr="00C66190">
        <w:rPr>
          <w:rFonts w:ascii="Times New Roman" w:hAnsi="Times New Roman" w:cs="Times New Roman"/>
          <w:b/>
          <w:bCs/>
          <w:sz w:val="32"/>
          <w:szCs w:val="32"/>
        </w:rPr>
        <w:t>Submitted to</w:t>
      </w:r>
    </w:p>
    <w:p w14:paraId="0D52545E" w14:textId="77777777" w:rsidR="006F59A8" w:rsidRPr="00146FE7" w:rsidRDefault="006F59A8" w:rsidP="006F59A8">
      <w:pPr>
        <w:spacing w:line="240" w:lineRule="auto"/>
        <w:jc w:val="center"/>
        <w:rPr>
          <w:rFonts w:ascii="Times New Roman" w:hAnsi="Times New Roman" w:cs="Times New Roman"/>
          <w:b/>
          <w:bCs/>
          <w:color w:val="FF0000"/>
          <w:sz w:val="32"/>
          <w:szCs w:val="32"/>
        </w:rPr>
      </w:pPr>
      <w:r w:rsidRPr="00146FE7">
        <w:rPr>
          <w:rFonts w:ascii="Times New Roman" w:hAnsi="Times New Roman" w:cs="Times New Roman"/>
          <w:b/>
          <w:bCs/>
          <w:color w:val="FF0000"/>
          <w:sz w:val="32"/>
          <w:szCs w:val="32"/>
        </w:rPr>
        <w:t>STATE COUNCIL OF EDUCATIONAL RESEARCH AND TRAINING, CHENNAI-6.</w:t>
      </w:r>
    </w:p>
    <w:p w14:paraId="2A7B5CC3" w14:textId="77777777" w:rsidR="006F59A8" w:rsidRPr="00146FE7" w:rsidRDefault="006F59A8" w:rsidP="006F59A8">
      <w:pPr>
        <w:spacing w:line="240" w:lineRule="auto"/>
        <w:jc w:val="center"/>
        <w:rPr>
          <w:rFonts w:ascii="Times New Roman" w:hAnsi="Times New Roman" w:cs="Times New Roman"/>
          <w:b/>
          <w:bCs/>
          <w:color w:val="FF0000"/>
          <w:sz w:val="32"/>
          <w:szCs w:val="32"/>
        </w:rPr>
      </w:pPr>
      <w:r w:rsidRPr="00146FE7">
        <w:rPr>
          <w:rFonts w:ascii="Times New Roman" w:hAnsi="Times New Roman" w:cs="Times New Roman"/>
          <w:b/>
          <w:bCs/>
          <w:color w:val="FF0000"/>
          <w:sz w:val="32"/>
          <w:szCs w:val="32"/>
        </w:rPr>
        <w:t>2023-24</w:t>
      </w:r>
    </w:p>
    <w:p w14:paraId="59A26AAC" w14:textId="77777777" w:rsidR="006F59A8" w:rsidRPr="00146FE7" w:rsidRDefault="006F59A8" w:rsidP="006F59A8">
      <w:pPr>
        <w:spacing w:line="360" w:lineRule="auto"/>
        <w:rPr>
          <w:rFonts w:ascii="Times New Roman" w:hAnsi="Times New Roman" w:cs="Times New Roman"/>
          <w:b/>
          <w:bCs/>
          <w:color w:val="FF0000"/>
          <w:sz w:val="24"/>
          <w:szCs w:val="24"/>
        </w:rPr>
      </w:pPr>
    </w:p>
    <w:p w14:paraId="45582014" w14:textId="77777777" w:rsidR="00A76C41" w:rsidRDefault="006F59A8" w:rsidP="00A76C41">
      <w:pPr>
        <w:spacing w:line="360" w:lineRule="auto"/>
        <w:rPr>
          <w:rFonts w:ascii="Times New Roman" w:hAnsi="Times New Roman" w:cs="Times New Roman"/>
          <w:sz w:val="24"/>
          <w:szCs w:val="24"/>
        </w:rPr>
      </w:pPr>
      <w:r w:rsidRPr="00EE363E">
        <w:rPr>
          <w:rFonts w:ascii="Times New Roman" w:hAnsi="Times New Roman" w:cs="Times New Roman"/>
          <w:sz w:val="24"/>
          <w:szCs w:val="24"/>
        </w:rPr>
        <w:lastRenderedPageBreak/>
        <w:t>M.MAHALAKSHMI</w:t>
      </w:r>
    </w:p>
    <w:p w14:paraId="145208B0" w14:textId="5EE2FEDC" w:rsidR="006F59A8" w:rsidRPr="00EE363E" w:rsidRDefault="006F59A8" w:rsidP="00A76C41">
      <w:pPr>
        <w:spacing w:line="360" w:lineRule="auto"/>
        <w:rPr>
          <w:rFonts w:ascii="Times New Roman" w:hAnsi="Times New Roman" w:cs="Times New Roman"/>
          <w:sz w:val="24"/>
          <w:szCs w:val="24"/>
        </w:rPr>
      </w:pPr>
      <w:r w:rsidRPr="00EE363E">
        <w:rPr>
          <w:rFonts w:ascii="Times New Roman" w:hAnsi="Times New Roman" w:cs="Times New Roman"/>
          <w:sz w:val="24"/>
          <w:szCs w:val="24"/>
        </w:rPr>
        <w:t>LECTURER,</w:t>
      </w:r>
    </w:p>
    <w:p w14:paraId="2A23FEDD" w14:textId="77777777" w:rsidR="006F59A8" w:rsidRPr="00EE363E" w:rsidRDefault="006F59A8" w:rsidP="006F59A8">
      <w:pPr>
        <w:spacing w:line="240" w:lineRule="auto"/>
        <w:rPr>
          <w:rFonts w:ascii="Times New Roman" w:hAnsi="Times New Roman" w:cs="Times New Roman"/>
          <w:sz w:val="24"/>
          <w:szCs w:val="24"/>
        </w:rPr>
      </w:pPr>
      <w:r w:rsidRPr="00EE363E">
        <w:rPr>
          <w:rFonts w:ascii="Times New Roman" w:hAnsi="Times New Roman" w:cs="Times New Roman"/>
          <w:sz w:val="24"/>
          <w:szCs w:val="24"/>
        </w:rPr>
        <w:t>District Institute of Education and Training,</w:t>
      </w:r>
    </w:p>
    <w:p w14:paraId="41F51D3B" w14:textId="77777777" w:rsidR="006F59A8" w:rsidRPr="00EE363E" w:rsidRDefault="006F59A8" w:rsidP="006F59A8">
      <w:pPr>
        <w:spacing w:line="240" w:lineRule="auto"/>
        <w:rPr>
          <w:rFonts w:ascii="Times New Roman" w:hAnsi="Times New Roman" w:cs="Times New Roman"/>
          <w:b/>
          <w:sz w:val="24"/>
          <w:szCs w:val="24"/>
        </w:rPr>
      </w:pPr>
      <w:r w:rsidRPr="00EE363E">
        <w:rPr>
          <w:rFonts w:ascii="Times New Roman" w:hAnsi="Times New Roman" w:cs="Times New Roman"/>
          <w:sz w:val="24"/>
          <w:szCs w:val="24"/>
        </w:rPr>
        <w:t>Uthamacholapuram, Salem-636 010</w:t>
      </w:r>
      <w:r w:rsidRPr="00EE363E">
        <w:rPr>
          <w:rFonts w:ascii="Times New Roman" w:hAnsi="Times New Roman" w:cs="Times New Roman"/>
          <w:sz w:val="24"/>
          <w:szCs w:val="24"/>
        </w:rPr>
        <w:br/>
      </w:r>
    </w:p>
    <w:p w14:paraId="736F3C11" w14:textId="2B45D0EB"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ab/>
        <w:t xml:space="preserve">This is to certify that the action research entitled as </w:t>
      </w:r>
      <w:r w:rsidRPr="00EE363E">
        <w:rPr>
          <w:rFonts w:ascii="Times New Roman" w:hAnsi="Times New Roman" w:cs="Times New Roman"/>
          <w:b/>
          <w:sz w:val="24"/>
          <w:szCs w:val="24"/>
        </w:rPr>
        <w:t>“</w:t>
      </w:r>
      <w:r w:rsidRPr="00EE363E">
        <w:rPr>
          <w:rFonts w:ascii="Times New Roman" w:hAnsi="Times New Roman" w:cs="Times New Roman"/>
          <w:b/>
          <w:bCs/>
          <w:sz w:val="24"/>
          <w:szCs w:val="24"/>
        </w:rPr>
        <w:t>Educating professional opportunities among E</w:t>
      </w:r>
      <w:r>
        <w:rPr>
          <w:rFonts w:ascii="Times New Roman" w:hAnsi="Times New Roman" w:cs="Times New Roman"/>
          <w:b/>
          <w:bCs/>
          <w:sz w:val="24"/>
          <w:szCs w:val="24"/>
        </w:rPr>
        <w:t>klavy</w:t>
      </w:r>
      <w:r w:rsidRPr="00EE363E">
        <w:rPr>
          <w:rFonts w:ascii="Times New Roman" w:hAnsi="Times New Roman" w:cs="Times New Roman"/>
          <w:b/>
          <w:bCs/>
          <w:sz w:val="24"/>
          <w:szCs w:val="24"/>
        </w:rPr>
        <w:t>a School girls</w:t>
      </w:r>
      <w:r w:rsidRPr="00EE363E">
        <w:rPr>
          <w:rFonts w:ascii="Times New Roman" w:hAnsi="Times New Roman" w:cs="Times New Roman"/>
          <w:b/>
          <w:sz w:val="24"/>
          <w:szCs w:val="24"/>
        </w:rPr>
        <w:t>”</w:t>
      </w:r>
      <w:r w:rsidR="00A76C41">
        <w:rPr>
          <w:rFonts w:ascii="Times New Roman" w:hAnsi="Times New Roman" w:cs="Times New Roman"/>
          <w:b/>
          <w:sz w:val="24"/>
          <w:szCs w:val="24"/>
        </w:rPr>
        <w:t xml:space="preserve"> </w:t>
      </w:r>
      <w:r w:rsidRPr="00EE363E">
        <w:rPr>
          <w:rFonts w:ascii="Times New Roman" w:hAnsi="Times New Roman" w:cs="Times New Roman"/>
          <w:sz w:val="24"/>
          <w:szCs w:val="24"/>
        </w:rPr>
        <w:t>is an original work of Mrs.M.Mahalakshmi, Lecturer, District Institute of Education and Training, Uthamacholapuram,Salem during the year 2023-2024 and not from any part of previous work.</w:t>
      </w:r>
    </w:p>
    <w:p w14:paraId="0D605E00" w14:textId="77777777" w:rsidR="006F59A8" w:rsidRPr="00EE363E" w:rsidRDefault="006F59A8" w:rsidP="006F59A8">
      <w:pPr>
        <w:spacing w:line="360" w:lineRule="auto"/>
        <w:rPr>
          <w:rFonts w:ascii="Times New Roman" w:hAnsi="Times New Roman" w:cs="Times New Roman"/>
          <w:sz w:val="24"/>
          <w:szCs w:val="24"/>
        </w:rPr>
      </w:pPr>
    </w:p>
    <w:p w14:paraId="4502E95C" w14:textId="77777777" w:rsidR="006F59A8" w:rsidRPr="00EE363E" w:rsidRDefault="006F59A8" w:rsidP="006F59A8">
      <w:pPr>
        <w:spacing w:line="360" w:lineRule="auto"/>
        <w:rPr>
          <w:rFonts w:ascii="Times New Roman" w:hAnsi="Times New Roman" w:cs="Times New Roman"/>
          <w:sz w:val="24"/>
          <w:szCs w:val="24"/>
        </w:rPr>
      </w:pPr>
    </w:p>
    <w:p w14:paraId="1BBF5394" w14:textId="77777777" w:rsidR="006F59A8" w:rsidRPr="00EE363E" w:rsidRDefault="006F59A8" w:rsidP="006F59A8">
      <w:pPr>
        <w:spacing w:line="360" w:lineRule="auto"/>
        <w:rPr>
          <w:rFonts w:ascii="Times New Roman" w:hAnsi="Times New Roman" w:cs="Times New Roman"/>
          <w:sz w:val="24"/>
          <w:szCs w:val="24"/>
        </w:rPr>
      </w:pPr>
    </w:p>
    <w:p w14:paraId="15F6107D"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Place: Salem                                                                                                                                     Date:</w:t>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r w:rsidRPr="00EE363E">
        <w:rPr>
          <w:rFonts w:ascii="Times New Roman" w:hAnsi="Times New Roman" w:cs="Times New Roman"/>
          <w:sz w:val="24"/>
          <w:szCs w:val="24"/>
        </w:rPr>
        <w:tab/>
      </w:r>
    </w:p>
    <w:p w14:paraId="1BE335F9"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M.Mahalakshmi</w:t>
      </w:r>
    </w:p>
    <w:p w14:paraId="769A4B86" w14:textId="77777777" w:rsidR="006F59A8" w:rsidRPr="00EE363E" w:rsidRDefault="006F59A8" w:rsidP="006F59A8">
      <w:pPr>
        <w:spacing w:line="360" w:lineRule="auto"/>
        <w:rPr>
          <w:rFonts w:ascii="Times New Roman" w:hAnsi="Times New Roman" w:cs="Times New Roman"/>
          <w:sz w:val="24"/>
          <w:szCs w:val="24"/>
        </w:rPr>
      </w:pPr>
    </w:p>
    <w:p w14:paraId="18504B1E" w14:textId="77777777" w:rsidR="006F59A8" w:rsidRPr="00EE363E" w:rsidRDefault="006F59A8" w:rsidP="006F59A8">
      <w:pPr>
        <w:spacing w:line="360" w:lineRule="auto"/>
        <w:rPr>
          <w:rFonts w:ascii="Times New Roman" w:hAnsi="Times New Roman" w:cs="Times New Roman"/>
          <w:sz w:val="24"/>
          <w:szCs w:val="24"/>
        </w:rPr>
      </w:pPr>
    </w:p>
    <w:p w14:paraId="5B5E860E" w14:textId="77777777" w:rsidR="006F59A8" w:rsidRPr="00EE363E" w:rsidRDefault="006F59A8" w:rsidP="006F59A8">
      <w:pPr>
        <w:spacing w:line="240" w:lineRule="auto"/>
        <w:jc w:val="center"/>
        <w:rPr>
          <w:rFonts w:ascii="Times New Roman" w:hAnsi="Times New Roman" w:cs="Times New Roman"/>
          <w:sz w:val="24"/>
          <w:szCs w:val="24"/>
        </w:rPr>
      </w:pPr>
      <w:r w:rsidRPr="00EE363E">
        <w:rPr>
          <w:rFonts w:ascii="Times New Roman" w:hAnsi="Times New Roman" w:cs="Times New Roman"/>
          <w:sz w:val="24"/>
          <w:szCs w:val="24"/>
        </w:rPr>
        <w:t>Principal</w:t>
      </w:r>
    </w:p>
    <w:p w14:paraId="54499DDA" w14:textId="77777777" w:rsidR="006F59A8" w:rsidRPr="00EE363E" w:rsidRDefault="006F59A8" w:rsidP="006F59A8">
      <w:pPr>
        <w:spacing w:line="240" w:lineRule="auto"/>
        <w:jc w:val="center"/>
        <w:rPr>
          <w:rFonts w:ascii="Times New Roman" w:hAnsi="Times New Roman" w:cs="Times New Roman"/>
          <w:sz w:val="24"/>
          <w:szCs w:val="24"/>
        </w:rPr>
      </w:pPr>
      <w:r w:rsidRPr="00EE363E">
        <w:rPr>
          <w:rFonts w:ascii="Times New Roman" w:hAnsi="Times New Roman" w:cs="Times New Roman"/>
          <w:sz w:val="24"/>
          <w:szCs w:val="24"/>
        </w:rPr>
        <w:t>District Institute of Education and Training,</w:t>
      </w:r>
    </w:p>
    <w:p w14:paraId="27399B13" w14:textId="77777777" w:rsidR="006F59A8" w:rsidRPr="00EE363E" w:rsidRDefault="006F59A8" w:rsidP="006F59A8">
      <w:pPr>
        <w:spacing w:line="240" w:lineRule="auto"/>
        <w:jc w:val="center"/>
        <w:rPr>
          <w:rFonts w:ascii="Times New Roman" w:hAnsi="Times New Roman" w:cs="Times New Roman"/>
          <w:sz w:val="24"/>
          <w:szCs w:val="24"/>
        </w:rPr>
      </w:pPr>
      <w:r w:rsidRPr="00EE363E">
        <w:rPr>
          <w:rFonts w:ascii="Times New Roman" w:hAnsi="Times New Roman" w:cs="Times New Roman"/>
          <w:sz w:val="24"/>
          <w:szCs w:val="24"/>
        </w:rPr>
        <w:t>Uthamacholapuram, Salem.</w:t>
      </w:r>
    </w:p>
    <w:p w14:paraId="67FEEA70" w14:textId="77777777" w:rsidR="006F59A8" w:rsidRPr="00EE363E" w:rsidRDefault="006F59A8" w:rsidP="006F59A8">
      <w:pPr>
        <w:spacing w:line="360" w:lineRule="auto"/>
        <w:rPr>
          <w:rFonts w:ascii="Times New Roman" w:hAnsi="Times New Roman" w:cs="Times New Roman"/>
          <w:sz w:val="24"/>
          <w:szCs w:val="24"/>
        </w:rPr>
      </w:pPr>
    </w:p>
    <w:p w14:paraId="3974AFEB" w14:textId="77777777" w:rsidR="006F59A8" w:rsidRDefault="006F59A8" w:rsidP="006F59A8">
      <w:pPr>
        <w:spacing w:line="360" w:lineRule="auto"/>
        <w:rPr>
          <w:rFonts w:ascii="Times New Roman" w:hAnsi="Times New Roman" w:cs="Times New Roman"/>
          <w:b/>
          <w:sz w:val="24"/>
          <w:szCs w:val="24"/>
        </w:rPr>
      </w:pPr>
    </w:p>
    <w:p w14:paraId="4C8D8D0F" w14:textId="77777777" w:rsidR="006F59A8" w:rsidRDefault="006F59A8" w:rsidP="006F59A8">
      <w:pPr>
        <w:spacing w:line="360" w:lineRule="auto"/>
        <w:rPr>
          <w:rFonts w:ascii="Times New Roman" w:hAnsi="Times New Roman" w:cs="Times New Roman"/>
          <w:b/>
          <w:sz w:val="24"/>
          <w:szCs w:val="24"/>
        </w:rPr>
      </w:pPr>
    </w:p>
    <w:p w14:paraId="6D694540" w14:textId="77777777" w:rsidR="006F59A8" w:rsidRDefault="006F59A8" w:rsidP="006F59A8">
      <w:pPr>
        <w:spacing w:line="360" w:lineRule="auto"/>
        <w:rPr>
          <w:rFonts w:ascii="Times New Roman" w:hAnsi="Times New Roman" w:cs="Times New Roman"/>
          <w:b/>
          <w:sz w:val="24"/>
          <w:szCs w:val="24"/>
        </w:rPr>
      </w:pPr>
    </w:p>
    <w:p w14:paraId="7A92890E" w14:textId="77777777" w:rsidR="006F59A8" w:rsidRPr="00EE363E" w:rsidRDefault="006F59A8" w:rsidP="006F59A8">
      <w:pPr>
        <w:spacing w:line="360" w:lineRule="auto"/>
        <w:rPr>
          <w:rFonts w:ascii="Times New Roman" w:hAnsi="Times New Roman" w:cs="Times New Roman"/>
          <w:b/>
          <w:sz w:val="24"/>
          <w:szCs w:val="24"/>
        </w:rPr>
      </w:pPr>
    </w:p>
    <w:p w14:paraId="62A0D200" w14:textId="77777777" w:rsidR="006F59A8" w:rsidRPr="00EE363E" w:rsidRDefault="006F59A8" w:rsidP="006F59A8">
      <w:pPr>
        <w:spacing w:line="360" w:lineRule="auto"/>
        <w:rPr>
          <w:rFonts w:ascii="Times New Roman" w:hAnsi="Times New Roman" w:cs="Times New Roman"/>
          <w:b/>
          <w:sz w:val="24"/>
          <w:szCs w:val="24"/>
        </w:rPr>
      </w:pPr>
    </w:p>
    <w:p w14:paraId="4EA523D7" w14:textId="77777777" w:rsidR="006F59A8" w:rsidRPr="00F01868" w:rsidRDefault="006F59A8" w:rsidP="006F59A8">
      <w:pPr>
        <w:spacing w:line="360" w:lineRule="auto"/>
        <w:jc w:val="center"/>
        <w:rPr>
          <w:rFonts w:ascii="Times New Roman" w:hAnsi="Times New Roman" w:cs="Times New Roman"/>
          <w:b/>
          <w:sz w:val="32"/>
          <w:szCs w:val="32"/>
        </w:rPr>
      </w:pPr>
      <w:r w:rsidRPr="00F01868">
        <w:rPr>
          <w:rFonts w:ascii="Times New Roman" w:hAnsi="Times New Roman" w:cs="Times New Roman"/>
          <w:b/>
          <w:sz w:val="32"/>
          <w:szCs w:val="32"/>
        </w:rPr>
        <w:lastRenderedPageBreak/>
        <w:t>Acknowledgement</w:t>
      </w:r>
    </w:p>
    <w:p w14:paraId="305CC0C7"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ab/>
      </w:r>
    </w:p>
    <w:p w14:paraId="715C6BAE" w14:textId="306C8BDB"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I wish to express my gratitude to the </w:t>
      </w:r>
      <w:r w:rsidRPr="00EE363E">
        <w:rPr>
          <w:rFonts w:ascii="Times New Roman" w:hAnsi="Times New Roman" w:cs="Times New Roman"/>
          <w:b/>
          <w:sz w:val="24"/>
          <w:szCs w:val="24"/>
        </w:rPr>
        <w:t>Director, the Joint Director, SCERT, Chennai</w:t>
      </w:r>
      <w:r w:rsidR="00A76C41">
        <w:rPr>
          <w:rFonts w:ascii="Times New Roman" w:hAnsi="Times New Roman" w:cs="Times New Roman"/>
          <w:b/>
          <w:sz w:val="24"/>
          <w:szCs w:val="24"/>
        </w:rPr>
        <w:t xml:space="preserve"> </w:t>
      </w:r>
      <w:r w:rsidRPr="00EE363E">
        <w:rPr>
          <w:rFonts w:ascii="Times New Roman" w:hAnsi="Times New Roman" w:cs="Times New Roman"/>
          <w:sz w:val="24"/>
          <w:szCs w:val="24"/>
        </w:rPr>
        <w:t>for permitting me to take up this Action Research and granting financial assistance to carry out this work.</w:t>
      </w:r>
    </w:p>
    <w:p w14:paraId="019BE6CE" w14:textId="77777777" w:rsidR="006F59A8" w:rsidRPr="00EE363E" w:rsidRDefault="006F59A8" w:rsidP="006F59A8">
      <w:pPr>
        <w:spacing w:line="360" w:lineRule="auto"/>
        <w:jc w:val="both"/>
        <w:rPr>
          <w:rFonts w:ascii="Times New Roman" w:hAnsi="Times New Roman" w:cs="Times New Roman"/>
          <w:sz w:val="24"/>
          <w:szCs w:val="24"/>
        </w:rPr>
      </w:pPr>
    </w:p>
    <w:p w14:paraId="54F21239" w14:textId="77777777" w:rsidR="006F59A8"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ab/>
        <w:t xml:space="preserve">I extend my sincere thanks to </w:t>
      </w:r>
      <w:r w:rsidRPr="00EE363E">
        <w:rPr>
          <w:rFonts w:ascii="Times New Roman" w:hAnsi="Times New Roman" w:cs="Times New Roman"/>
          <w:b/>
          <w:sz w:val="24"/>
          <w:szCs w:val="24"/>
        </w:rPr>
        <w:t>Dr.A,Ramesh, Principal, District Institute of Education and Training, Uthamacholapuram, Salem</w:t>
      </w:r>
      <w:r w:rsidRPr="00EE363E">
        <w:rPr>
          <w:rFonts w:ascii="Times New Roman" w:hAnsi="Times New Roman" w:cs="Times New Roman"/>
          <w:sz w:val="24"/>
          <w:szCs w:val="24"/>
        </w:rPr>
        <w:t xml:space="preserve"> for rendering his support and guidance.</w:t>
      </w:r>
    </w:p>
    <w:p w14:paraId="65B2070C"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I </w:t>
      </w:r>
      <w:r>
        <w:rPr>
          <w:rFonts w:ascii="Times New Roman" w:hAnsi="Times New Roman" w:cs="Times New Roman"/>
          <w:sz w:val="24"/>
          <w:szCs w:val="24"/>
        </w:rPr>
        <w:t>rendered</w:t>
      </w:r>
      <w:r w:rsidRPr="00EE363E">
        <w:rPr>
          <w:rFonts w:ascii="Times New Roman" w:hAnsi="Times New Roman" w:cs="Times New Roman"/>
          <w:sz w:val="24"/>
          <w:szCs w:val="24"/>
        </w:rPr>
        <w:t xml:space="preserve"> my sincere thanks to </w:t>
      </w:r>
      <w:r w:rsidRPr="00EE363E">
        <w:rPr>
          <w:rFonts w:ascii="Times New Roman" w:hAnsi="Times New Roman" w:cs="Times New Roman"/>
          <w:b/>
          <w:sz w:val="24"/>
          <w:szCs w:val="24"/>
        </w:rPr>
        <w:t>Dr.</w:t>
      </w:r>
      <w:r>
        <w:rPr>
          <w:rFonts w:ascii="Times New Roman" w:hAnsi="Times New Roman" w:cs="Times New Roman"/>
          <w:b/>
          <w:sz w:val="24"/>
          <w:szCs w:val="24"/>
        </w:rPr>
        <w:t>M.Selvam</w:t>
      </w:r>
      <w:r w:rsidRPr="00EE363E">
        <w:rPr>
          <w:rFonts w:ascii="Times New Roman" w:hAnsi="Times New Roman" w:cs="Times New Roman"/>
          <w:b/>
          <w:sz w:val="24"/>
          <w:szCs w:val="24"/>
        </w:rPr>
        <w:t xml:space="preserve">, Principal, District Institute of Education and Training, </w:t>
      </w:r>
      <w:r>
        <w:rPr>
          <w:rFonts w:ascii="Times New Roman" w:hAnsi="Times New Roman" w:cs="Times New Roman"/>
          <w:b/>
          <w:sz w:val="24"/>
          <w:szCs w:val="24"/>
        </w:rPr>
        <w:t>Namakkal</w:t>
      </w:r>
      <w:r w:rsidRPr="00EE363E">
        <w:rPr>
          <w:rFonts w:ascii="Times New Roman" w:hAnsi="Times New Roman" w:cs="Times New Roman"/>
          <w:sz w:val="24"/>
          <w:szCs w:val="24"/>
        </w:rPr>
        <w:t xml:space="preserve"> for his support and guidance.</w:t>
      </w:r>
    </w:p>
    <w:p w14:paraId="79C543B4"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I wish to record my sincere and whole-hearted thanks to the Head Master and teachers of Eklavya Residential Hr sec school, Yethapur, Pethanayakkan palayam, Salem D</w:t>
      </w:r>
      <w:r>
        <w:rPr>
          <w:rFonts w:ascii="Times New Roman" w:hAnsi="Times New Roman" w:cs="Times New Roman"/>
          <w:sz w:val="24"/>
          <w:szCs w:val="24"/>
        </w:rPr>
        <w:t>istrict.</w:t>
      </w:r>
      <w:r w:rsidRPr="00EE363E">
        <w:rPr>
          <w:rFonts w:ascii="Times New Roman" w:hAnsi="Times New Roman" w:cs="Times New Roman"/>
          <w:sz w:val="24"/>
          <w:szCs w:val="24"/>
        </w:rPr>
        <w:tab/>
      </w:r>
    </w:p>
    <w:p w14:paraId="1FC34342" w14:textId="4F3E2B25"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w:t>
      </w:r>
      <w:r>
        <w:rPr>
          <w:rFonts w:ascii="Times New Roman" w:hAnsi="Times New Roman" w:cs="Times New Roman"/>
          <w:sz w:val="24"/>
          <w:szCs w:val="24"/>
        </w:rPr>
        <w:tab/>
      </w:r>
      <w:r w:rsidRPr="00EE363E">
        <w:rPr>
          <w:rFonts w:ascii="Times New Roman" w:hAnsi="Times New Roman" w:cs="Times New Roman"/>
          <w:sz w:val="24"/>
          <w:szCs w:val="24"/>
        </w:rPr>
        <w:t xml:space="preserve"> I also owe my thanks to the </w:t>
      </w:r>
      <w:r w:rsidRPr="00EE363E">
        <w:rPr>
          <w:rFonts w:ascii="Times New Roman" w:hAnsi="Times New Roman" w:cs="Times New Roman"/>
          <w:b/>
          <w:sz w:val="24"/>
          <w:szCs w:val="24"/>
        </w:rPr>
        <w:t>faculties of District Institute of Education and Training, Uthamacholapuram, Salem</w:t>
      </w:r>
      <w:r w:rsidR="00A76C41">
        <w:rPr>
          <w:rFonts w:ascii="Times New Roman" w:hAnsi="Times New Roman" w:cs="Times New Roman"/>
          <w:b/>
          <w:sz w:val="24"/>
          <w:szCs w:val="24"/>
        </w:rPr>
        <w:t xml:space="preserve"> </w:t>
      </w:r>
      <w:r w:rsidRPr="00EE363E">
        <w:rPr>
          <w:rFonts w:ascii="Times New Roman" w:hAnsi="Times New Roman" w:cs="Times New Roman"/>
          <w:sz w:val="24"/>
          <w:szCs w:val="24"/>
        </w:rPr>
        <w:t>who collaborated with me and helped me to complete my research work.</w:t>
      </w:r>
    </w:p>
    <w:p w14:paraId="20F7FFFD" w14:textId="77777777" w:rsidR="006F59A8" w:rsidRPr="00EE363E" w:rsidRDefault="006F59A8" w:rsidP="006F59A8">
      <w:pPr>
        <w:spacing w:line="360" w:lineRule="auto"/>
        <w:rPr>
          <w:rFonts w:ascii="Times New Roman" w:hAnsi="Times New Roman" w:cs="Times New Roman"/>
          <w:sz w:val="24"/>
          <w:szCs w:val="24"/>
        </w:rPr>
      </w:pPr>
    </w:p>
    <w:p w14:paraId="65244B8C" w14:textId="77777777" w:rsidR="006F59A8" w:rsidRPr="00EE363E" w:rsidRDefault="006F59A8" w:rsidP="006F59A8">
      <w:pPr>
        <w:spacing w:line="360" w:lineRule="auto"/>
        <w:rPr>
          <w:rFonts w:ascii="Times New Roman" w:hAnsi="Times New Roman" w:cs="Times New Roman"/>
          <w:sz w:val="24"/>
          <w:szCs w:val="24"/>
        </w:rPr>
      </w:pPr>
    </w:p>
    <w:p w14:paraId="3C73345E" w14:textId="77777777" w:rsidR="006F59A8" w:rsidRPr="00EE363E" w:rsidRDefault="006F59A8" w:rsidP="006F59A8">
      <w:pPr>
        <w:spacing w:line="360" w:lineRule="auto"/>
        <w:rPr>
          <w:rFonts w:ascii="Times New Roman" w:hAnsi="Times New Roman" w:cs="Times New Roman"/>
          <w:sz w:val="24"/>
          <w:szCs w:val="24"/>
        </w:rPr>
      </w:pPr>
    </w:p>
    <w:p w14:paraId="2AACD351" w14:textId="77777777" w:rsidR="006F59A8" w:rsidRPr="00EE363E" w:rsidRDefault="006F59A8" w:rsidP="006F59A8">
      <w:pPr>
        <w:spacing w:line="360" w:lineRule="auto"/>
        <w:rPr>
          <w:rFonts w:ascii="Times New Roman" w:hAnsi="Times New Roman" w:cs="Times New Roman"/>
          <w:sz w:val="24"/>
          <w:szCs w:val="24"/>
        </w:rPr>
      </w:pPr>
    </w:p>
    <w:p w14:paraId="433383BF" w14:textId="77777777" w:rsidR="006F59A8" w:rsidRDefault="006F59A8" w:rsidP="006F59A8">
      <w:pPr>
        <w:spacing w:line="360" w:lineRule="auto"/>
        <w:rPr>
          <w:rFonts w:ascii="Times New Roman" w:hAnsi="Times New Roman" w:cs="Times New Roman"/>
          <w:sz w:val="24"/>
          <w:szCs w:val="24"/>
        </w:rPr>
      </w:pPr>
    </w:p>
    <w:p w14:paraId="2A520E81" w14:textId="77777777" w:rsidR="006F59A8" w:rsidRPr="00EE363E" w:rsidRDefault="006F59A8" w:rsidP="006F59A8">
      <w:pPr>
        <w:spacing w:line="360" w:lineRule="auto"/>
        <w:rPr>
          <w:rFonts w:ascii="Times New Roman" w:hAnsi="Times New Roman" w:cs="Times New Roman"/>
          <w:sz w:val="24"/>
          <w:szCs w:val="24"/>
        </w:rPr>
      </w:pPr>
    </w:p>
    <w:p w14:paraId="290335B8" w14:textId="77777777" w:rsidR="006F59A8" w:rsidRPr="00EE363E" w:rsidRDefault="006F59A8" w:rsidP="006F59A8">
      <w:pPr>
        <w:spacing w:line="360" w:lineRule="auto"/>
        <w:rPr>
          <w:rFonts w:ascii="Times New Roman" w:hAnsi="Times New Roman" w:cs="Times New Roman"/>
          <w:sz w:val="24"/>
          <w:szCs w:val="24"/>
        </w:rPr>
      </w:pPr>
    </w:p>
    <w:p w14:paraId="7B3098ED" w14:textId="77777777" w:rsidR="006F59A8" w:rsidRPr="00EE363E" w:rsidRDefault="006F59A8" w:rsidP="006F59A8">
      <w:pPr>
        <w:spacing w:line="360" w:lineRule="auto"/>
        <w:rPr>
          <w:rFonts w:ascii="Times New Roman" w:hAnsi="Times New Roman" w:cs="Times New Roman"/>
          <w:sz w:val="24"/>
          <w:szCs w:val="24"/>
        </w:rPr>
      </w:pPr>
    </w:p>
    <w:p w14:paraId="1267A813" w14:textId="77777777" w:rsidR="006F59A8" w:rsidRPr="00674C22" w:rsidRDefault="006F59A8" w:rsidP="006F59A8">
      <w:pPr>
        <w:spacing w:line="360" w:lineRule="auto"/>
        <w:jc w:val="center"/>
        <w:rPr>
          <w:rFonts w:ascii="Times New Roman" w:hAnsi="Times New Roman" w:cs="Times New Roman"/>
          <w:b/>
          <w:bCs/>
          <w:sz w:val="28"/>
          <w:szCs w:val="28"/>
        </w:rPr>
      </w:pPr>
      <w:r w:rsidRPr="00674C22">
        <w:rPr>
          <w:rFonts w:ascii="Times New Roman" w:hAnsi="Times New Roman" w:cs="Times New Roman"/>
          <w:b/>
          <w:bCs/>
          <w:sz w:val="28"/>
          <w:szCs w:val="28"/>
        </w:rPr>
        <w:lastRenderedPageBreak/>
        <w:t>CONTENT</w:t>
      </w:r>
    </w:p>
    <w:tbl>
      <w:tblPr>
        <w:tblStyle w:val="TableGrid"/>
        <w:tblW w:w="6589" w:type="dxa"/>
        <w:jc w:val="center"/>
        <w:tblLayout w:type="fixed"/>
        <w:tblLook w:val="04A0" w:firstRow="1" w:lastRow="0" w:firstColumn="1" w:lastColumn="0" w:noHBand="0" w:noVBand="1"/>
      </w:tblPr>
      <w:tblGrid>
        <w:gridCol w:w="1088"/>
        <w:gridCol w:w="5501"/>
      </w:tblGrid>
      <w:tr w:rsidR="006F59A8" w:rsidRPr="00EE363E" w14:paraId="0090E441" w14:textId="77777777" w:rsidTr="00F72364">
        <w:trPr>
          <w:trHeight w:val="720"/>
          <w:jc w:val="center"/>
        </w:trPr>
        <w:tc>
          <w:tcPr>
            <w:tcW w:w="1088" w:type="dxa"/>
            <w:vAlign w:val="center"/>
          </w:tcPr>
          <w:p w14:paraId="2DA78AA4"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S.NO</w:t>
            </w:r>
          </w:p>
        </w:tc>
        <w:tc>
          <w:tcPr>
            <w:tcW w:w="5501" w:type="dxa"/>
            <w:vAlign w:val="center"/>
          </w:tcPr>
          <w:p w14:paraId="0F7E6FBA"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TITLE</w:t>
            </w:r>
          </w:p>
        </w:tc>
      </w:tr>
      <w:tr w:rsidR="006F59A8" w:rsidRPr="00EE363E" w14:paraId="6977A06E" w14:textId="77777777" w:rsidTr="00F72364">
        <w:trPr>
          <w:trHeight w:val="720"/>
          <w:jc w:val="center"/>
        </w:trPr>
        <w:tc>
          <w:tcPr>
            <w:tcW w:w="1088" w:type="dxa"/>
            <w:vAlign w:val="center"/>
          </w:tcPr>
          <w:p w14:paraId="51912F22"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w:t>
            </w:r>
          </w:p>
        </w:tc>
        <w:tc>
          <w:tcPr>
            <w:tcW w:w="5501" w:type="dxa"/>
            <w:vAlign w:val="center"/>
          </w:tcPr>
          <w:p w14:paraId="49CA1AEC"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Introduction</w:t>
            </w:r>
          </w:p>
        </w:tc>
      </w:tr>
      <w:tr w:rsidR="006F59A8" w:rsidRPr="00EE363E" w14:paraId="77C92ABB" w14:textId="77777777" w:rsidTr="00F72364">
        <w:trPr>
          <w:trHeight w:val="720"/>
          <w:jc w:val="center"/>
        </w:trPr>
        <w:tc>
          <w:tcPr>
            <w:tcW w:w="1088" w:type="dxa"/>
            <w:vAlign w:val="center"/>
          </w:tcPr>
          <w:p w14:paraId="2D528DDA"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2</w:t>
            </w:r>
          </w:p>
        </w:tc>
        <w:tc>
          <w:tcPr>
            <w:tcW w:w="5501" w:type="dxa"/>
            <w:vAlign w:val="center"/>
          </w:tcPr>
          <w:p w14:paraId="5318C1A1"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sz w:val="24"/>
                <w:szCs w:val="24"/>
              </w:rPr>
              <w:t>Significance of the study</w:t>
            </w:r>
          </w:p>
        </w:tc>
      </w:tr>
      <w:tr w:rsidR="006F59A8" w:rsidRPr="00EE363E" w14:paraId="47C854B4" w14:textId="77777777" w:rsidTr="00F72364">
        <w:trPr>
          <w:trHeight w:val="720"/>
          <w:jc w:val="center"/>
        </w:trPr>
        <w:tc>
          <w:tcPr>
            <w:tcW w:w="1088" w:type="dxa"/>
            <w:vAlign w:val="center"/>
          </w:tcPr>
          <w:p w14:paraId="7B7941B0"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3</w:t>
            </w:r>
          </w:p>
        </w:tc>
        <w:tc>
          <w:tcPr>
            <w:tcW w:w="5501" w:type="dxa"/>
            <w:vAlign w:val="center"/>
          </w:tcPr>
          <w:p w14:paraId="75DA0395"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Statement of the problem</w:t>
            </w:r>
          </w:p>
        </w:tc>
      </w:tr>
      <w:tr w:rsidR="006F59A8" w:rsidRPr="00EE363E" w14:paraId="4E4088EA" w14:textId="77777777" w:rsidTr="00F72364">
        <w:trPr>
          <w:trHeight w:val="720"/>
          <w:jc w:val="center"/>
        </w:trPr>
        <w:tc>
          <w:tcPr>
            <w:tcW w:w="1088" w:type="dxa"/>
            <w:vAlign w:val="center"/>
          </w:tcPr>
          <w:p w14:paraId="6B6654AE"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4</w:t>
            </w:r>
          </w:p>
        </w:tc>
        <w:tc>
          <w:tcPr>
            <w:tcW w:w="5501" w:type="dxa"/>
            <w:vAlign w:val="center"/>
          </w:tcPr>
          <w:p w14:paraId="4FCB8880"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Objectives of the study</w:t>
            </w:r>
          </w:p>
        </w:tc>
      </w:tr>
      <w:tr w:rsidR="006F59A8" w:rsidRPr="00EE363E" w14:paraId="1AAF27CF" w14:textId="77777777" w:rsidTr="00F72364">
        <w:trPr>
          <w:trHeight w:val="720"/>
          <w:jc w:val="center"/>
        </w:trPr>
        <w:tc>
          <w:tcPr>
            <w:tcW w:w="1088" w:type="dxa"/>
            <w:vAlign w:val="center"/>
          </w:tcPr>
          <w:p w14:paraId="1CD160DC"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5</w:t>
            </w:r>
          </w:p>
        </w:tc>
        <w:tc>
          <w:tcPr>
            <w:tcW w:w="5501" w:type="dxa"/>
            <w:vAlign w:val="center"/>
          </w:tcPr>
          <w:p w14:paraId="277DA852"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Probable cause for the problem</w:t>
            </w:r>
          </w:p>
        </w:tc>
      </w:tr>
      <w:tr w:rsidR="006F59A8" w:rsidRPr="00EE363E" w14:paraId="0F2DE368" w14:textId="77777777" w:rsidTr="00F72364">
        <w:trPr>
          <w:trHeight w:val="720"/>
          <w:jc w:val="center"/>
        </w:trPr>
        <w:tc>
          <w:tcPr>
            <w:tcW w:w="1088" w:type="dxa"/>
            <w:tcBorders>
              <w:bottom w:val="single" w:sz="4" w:space="0" w:color="000000" w:themeColor="text1"/>
            </w:tcBorders>
            <w:vAlign w:val="center"/>
          </w:tcPr>
          <w:p w14:paraId="4C96F7C1"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6</w:t>
            </w:r>
          </w:p>
        </w:tc>
        <w:tc>
          <w:tcPr>
            <w:tcW w:w="5501" w:type="dxa"/>
            <w:tcBorders>
              <w:bottom w:val="single" w:sz="4" w:space="0" w:color="000000" w:themeColor="text1"/>
            </w:tcBorders>
            <w:vAlign w:val="center"/>
          </w:tcPr>
          <w:p w14:paraId="56AB92DC"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Action hypothesis</w:t>
            </w:r>
          </w:p>
        </w:tc>
      </w:tr>
      <w:tr w:rsidR="006F59A8" w:rsidRPr="00EE363E" w14:paraId="0BE3D32B" w14:textId="77777777" w:rsidTr="00F72364">
        <w:trPr>
          <w:trHeight w:val="720"/>
          <w:jc w:val="center"/>
        </w:trPr>
        <w:tc>
          <w:tcPr>
            <w:tcW w:w="1088" w:type="dxa"/>
            <w:vAlign w:val="center"/>
          </w:tcPr>
          <w:p w14:paraId="6E79CC51"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7</w:t>
            </w:r>
          </w:p>
        </w:tc>
        <w:tc>
          <w:tcPr>
            <w:tcW w:w="5501" w:type="dxa"/>
            <w:vAlign w:val="center"/>
          </w:tcPr>
          <w:p w14:paraId="51A040D4"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Sample</w:t>
            </w:r>
          </w:p>
        </w:tc>
      </w:tr>
      <w:tr w:rsidR="006F59A8" w:rsidRPr="00EE363E" w14:paraId="07BBCE40" w14:textId="77777777" w:rsidTr="00F72364">
        <w:trPr>
          <w:trHeight w:val="720"/>
          <w:jc w:val="center"/>
        </w:trPr>
        <w:tc>
          <w:tcPr>
            <w:tcW w:w="1088" w:type="dxa"/>
            <w:vAlign w:val="center"/>
          </w:tcPr>
          <w:p w14:paraId="3E28DD68"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8</w:t>
            </w:r>
          </w:p>
        </w:tc>
        <w:tc>
          <w:tcPr>
            <w:tcW w:w="5501" w:type="dxa"/>
            <w:vAlign w:val="center"/>
          </w:tcPr>
          <w:p w14:paraId="40C2AEE1"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Tools</w:t>
            </w:r>
          </w:p>
        </w:tc>
      </w:tr>
      <w:tr w:rsidR="006F59A8" w:rsidRPr="00EE363E" w14:paraId="4547A389" w14:textId="77777777" w:rsidTr="00F72364">
        <w:trPr>
          <w:trHeight w:val="720"/>
          <w:jc w:val="center"/>
        </w:trPr>
        <w:tc>
          <w:tcPr>
            <w:tcW w:w="1088" w:type="dxa"/>
            <w:vAlign w:val="center"/>
          </w:tcPr>
          <w:p w14:paraId="4AE41EED"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9</w:t>
            </w:r>
          </w:p>
        </w:tc>
        <w:tc>
          <w:tcPr>
            <w:tcW w:w="5501" w:type="dxa"/>
            <w:vAlign w:val="center"/>
          </w:tcPr>
          <w:p w14:paraId="2C835459"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Activities</w:t>
            </w:r>
          </w:p>
        </w:tc>
      </w:tr>
      <w:tr w:rsidR="006F59A8" w:rsidRPr="00EE363E" w14:paraId="696C9371" w14:textId="77777777" w:rsidTr="00F72364">
        <w:trPr>
          <w:trHeight w:val="720"/>
          <w:jc w:val="center"/>
        </w:trPr>
        <w:tc>
          <w:tcPr>
            <w:tcW w:w="1088" w:type="dxa"/>
            <w:vAlign w:val="center"/>
          </w:tcPr>
          <w:p w14:paraId="6859AA5D"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10</w:t>
            </w:r>
          </w:p>
        </w:tc>
        <w:tc>
          <w:tcPr>
            <w:tcW w:w="5501" w:type="dxa"/>
            <w:vAlign w:val="center"/>
          </w:tcPr>
          <w:p w14:paraId="52E9ABB1"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color w:val="000000" w:themeColor="text1"/>
                <w:sz w:val="24"/>
                <w:szCs w:val="24"/>
              </w:rPr>
              <w:t>Statistical Analysis and Interpretations</w:t>
            </w:r>
          </w:p>
        </w:tc>
      </w:tr>
      <w:tr w:rsidR="006F59A8" w:rsidRPr="00EE363E" w14:paraId="2114BE41" w14:textId="77777777" w:rsidTr="00F72364">
        <w:trPr>
          <w:trHeight w:val="720"/>
          <w:jc w:val="center"/>
        </w:trPr>
        <w:tc>
          <w:tcPr>
            <w:tcW w:w="1088" w:type="dxa"/>
            <w:vAlign w:val="center"/>
          </w:tcPr>
          <w:p w14:paraId="056156B5"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11</w:t>
            </w:r>
          </w:p>
        </w:tc>
        <w:tc>
          <w:tcPr>
            <w:tcW w:w="5501" w:type="dxa"/>
            <w:vAlign w:val="center"/>
          </w:tcPr>
          <w:p w14:paraId="02480C83"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Findings of the study</w:t>
            </w:r>
          </w:p>
        </w:tc>
      </w:tr>
      <w:tr w:rsidR="006F59A8" w:rsidRPr="00EE363E" w14:paraId="2AD694EB" w14:textId="77777777" w:rsidTr="00F72364">
        <w:trPr>
          <w:trHeight w:val="720"/>
          <w:jc w:val="center"/>
        </w:trPr>
        <w:tc>
          <w:tcPr>
            <w:tcW w:w="1088" w:type="dxa"/>
            <w:vAlign w:val="center"/>
          </w:tcPr>
          <w:p w14:paraId="33D39417"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12</w:t>
            </w:r>
          </w:p>
        </w:tc>
        <w:tc>
          <w:tcPr>
            <w:tcW w:w="5501" w:type="dxa"/>
            <w:vAlign w:val="center"/>
          </w:tcPr>
          <w:p w14:paraId="56E503FB"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Recommendations</w:t>
            </w:r>
          </w:p>
        </w:tc>
      </w:tr>
      <w:tr w:rsidR="006F59A8" w:rsidRPr="00EE363E" w14:paraId="51B1845F" w14:textId="77777777" w:rsidTr="00F72364">
        <w:trPr>
          <w:trHeight w:val="720"/>
          <w:jc w:val="center"/>
        </w:trPr>
        <w:tc>
          <w:tcPr>
            <w:tcW w:w="1088" w:type="dxa"/>
            <w:vAlign w:val="center"/>
          </w:tcPr>
          <w:p w14:paraId="051BC1F5"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13</w:t>
            </w:r>
          </w:p>
        </w:tc>
        <w:tc>
          <w:tcPr>
            <w:tcW w:w="5501" w:type="dxa"/>
            <w:vAlign w:val="center"/>
          </w:tcPr>
          <w:p w14:paraId="14EC8B87"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Conclusion</w:t>
            </w:r>
          </w:p>
        </w:tc>
      </w:tr>
      <w:tr w:rsidR="006F59A8" w:rsidRPr="00EE363E" w14:paraId="7ABED50A" w14:textId="77777777" w:rsidTr="00F72364">
        <w:trPr>
          <w:trHeight w:val="720"/>
          <w:jc w:val="center"/>
        </w:trPr>
        <w:tc>
          <w:tcPr>
            <w:tcW w:w="1088" w:type="dxa"/>
            <w:vAlign w:val="center"/>
          </w:tcPr>
          <w:p w14:paraId="2230118C"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14</w:t>
            </w:r>
          </w:p>
        </w:tc>
        <w:tc>
          <w:tcPr>
            <w:tcW w:w="5501" w:type="dxa"/>
            <w:vAlign w:val="center"/>
          </w:tcPr>
          <w:p w14:paraId="291DE3F4"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Annexure</w:t>
            </w:r>
          </w:p>
        </w:tc>
      </w:tr>
      <w:tr w:rsidR="006F59A8" w:rsidRPr="00EE363E" w14:paraId="54F4B958" w14:textId="77777777" w:rsidTr="00F72364">
        <w:trPr>
          <w:trHeight w:val="720"/>
          <w:jc w:val="center"/>
        </w:trPr>
        <w:tc>
          <w:tcPr>
            <w:tcW w:w="1088" w:type="dxa"/>
            <w:vAlign w:val="center"/>
          </w:tcPr>
          <w:p w14:paraId="05FFD2D4" w14:textId="77777777" w:rsidR="006F59A8" w:rsidRPr="00EE363E" w:rsidRDefault="006F59A8" w:rsidP="00F72364">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15</w:t>
            </w:r>
          </w:p>
        </w:tc>
        <w:tc>
          <w:tcPr>
            <w:tcW w:w="5501" w:type="dxa"/>
            <w:vAlign w:val="center"/>
          </w:tcPr>
          <w:p w14:paraId="4247BB99" w14:textId="77777777" w:rsidR="006F59A8" w:rsidRPr="00EE363E" w:rsidRDefault="006F59A8" w:rsidP="00F72364">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Module</w:t>
            </w:r>
          </w:p>
        </w:tc>
      </w:tr>
    </w:tbl>
    <w:p w14:paraId="4B7739DD" w14:textId="77777777" w:rsidR="006F59A8" w:rsidRPr="00EE363E" w:rsidRDefault="006F59A8" w:rsidP="006F59A8">
      <w:pPr>
        <w:spacing w:line="360" w:lineRule="auto"/>
        <w:rPr>
          <w:rFonts w:ascii="Times New Roman" w:hAnsi="Times New Roman" w:cs="Times New Roman"/>
          <w:sz w:val="24"/>
          <w:szCs w:val="24"/>
        </w:rPr>
      </w:pPr>
    </w:p>
    <w:p w14:paraId="37F3A568" w14:textId="77777777" w:rsidR="006F59A8" w:rsidRPr="00EE363E" w:rsidRDefault="006F59A8" w:rsidP="006F59A8">
      <w:pPr>
        <w:spacing w:line="360" w:lineRule="auto"/>
        <w:rPr>
          <w:rFonts w:ascii="Times New Roman" w:hAnsi="Times New Roman" w:cs="Times New Roman"/>
          <w:sz w:val="24"/>
          <w:szCs w:val="24"/>
        </w:rPr>
      </w:pPr>
    </w:p>
    <w:p w14:paraId="191D639F" w14:textId="77777777" w:rsidR="006F59A8" w:rsidRPr="00EE363E" w:rsidRDefault="006F59A8" w:rsidP="006F59A8">
      <w:pPr>
        <w:spacing w:line="360" w:lineRule="auto"/>
        <w:rPr>
          <w:rFonts w:ascii="Times New Roman" w:hAnsi="Times New Roman" w:cs="Times New Roman"/>
          <w:sz w:val="24"/>
          <w:szCs w:val="24"/>
        </w:rPr>
      </w:pPr>
    </w:p>
    <w:p w14:paraId="17838043"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lastRenderedPageBreak/>
        <w:t>I.INTRODUCTION</w:t>
      </w:r>
    </w:p>
    <w:p w14:paraId="2ADC5858" w14:textId="77777777" w:rsidR="006F59A8" w:rsidRPr="00EE363E" w:rsidRDefault="006F59A8" w:rsidP="006F59A8">
      <w:pPr>
        <w:spacing w:line="360" w:lineRule="auto"/>
        <w:jc w:val="both"/>
        <w:rPr>
          <w:rFonts w:ascii="Times New Roman" w:hAnsi="Times New Roman" w:cs="Times New Roman"/>
          <w:color w:val="212529"/>
          <w:sz w:val="24"/>
          <w:szCs w:val="24"/>
        </w:rPr>
      </w:pPr>
      <w:r w:rsidRPr="00EE363E">
        <w:rPr>
          <w:rFonts w:ascii="Times New Roman" w:hAnsi="Times New Roman" w:cs="Times New Roman"/>
          <w:color w:val="222222"/>
          <w:sz w:val="24"/>
          <w:szCs w:val="24"/>
          <w:shd w:val="clear" w:color="auto" w:fill="FFFFFF"/>
        </w:rPr>
        <w:t xml:space="preserve">            </w:t>
      </w:r>
      <w:r w:rsidRPr="00EE363E">
        <w:rPr>
          <w:rFonts w:ascii="Times New Roman" w:hAnsi="Times New Roman" w:cs="Times New Roman"/>
          <w:color w:val="212529"/>
          <w:sz w:val="24"/>
          <w:szCs w:val="24"/>
        </w:rPr>
        <w:t>The term women empowerment is all about authority, or the power embarked on women sharing indistinguishable rights. The term refers to the liberation of women from socio-economic restraints of reliance. Women comprise around 50% of the country’s population, and a bulk of them stays economically dependent on each other without employment. In the age of feminism, a small portion of women in India are freed and can employ their free will and are permitted to carve out their lives the way they want. But there is a considerable division of the women in this nation who require optimistic support. In most Indian villages and semi-urban cities, women are still denied fundamental education and are never authorized to continue higher education despite amassing the understanding required.</w:t>
      </w:r>
    </w:p>
    <w:p w14:paraId="6235DED1" w14:textId="4E90E19F" w:rsidR="006F59A8" w:rsidRPr="00EE363E" w:rsidRDefault="006F59A8" w:rsidP="00A76C41">
      <w:pPr>
        <w:spacing w:line="360" w:lineRule="auto"/>
        <w:ind w:firstLine="720"/>
        <w:jc w:val="both"/>
        <w:rPr>
          <w:rFonts w:ascii="Times New Roman" w:hAnsi="Times New Roman" w:cs="Times New Roman"/>
          <w:color w:val="212529"/>
          <w:sz w:val="24"/>
          <w:szCs w:val="24"/>
        </w:rPr>
      </w:pPr>
      <w:r w:rsidRPr="00EE363E">
        <w:rPr>
          <w:rFonts w:ascii="Times New Roman" w:hAnsi="Times New Roman" w:cs="Times New Roman"/>
          <w:color w:val="212529"/>
          <w:sz w:val="24"/>
          <w:szCs w:val="24"/>
        </w:rPr>
        <w:t xml:space="preserve">Women are known for delivering multiple roles effortlessly per day, and thus, they are considered the backbone of every society. Living in male-dominating societies, women play a wide range of roles, such as caring mothers, loving daughters, and capable colleagues. The best part is that they fit the bill perfectly in every role. Nonetheless, they’ve also stood as a neglected bunch of society in different parts of the world. In turn, it has resulted in women surviving the brunt of unevenness, financial trustworthiness, oppression, and distinct social evils. </w:t>
      </w:r>
      <w:r w:rsidR="00A76C41" w:rsidRPr="00EE363E">
        <w:rPr>
          <w:rFonts w:ascii="Times New Roman" w:hAnsi="Times New Roman" w:cs="Times New Roman"/>
          <w:color w:val="212529"/>
          <w:sz w:val="24"/>
          <w:szCs w:val="24"/>
        </w:rPr>
        <w:t>So,</w:t>
      </w:r>
      <w:r w:rsidRPr="00EE363E">
        <w:rPr>
          <w:rFonts w:ascii="Times New Roman" w:hAnsi="Times New Roman" w:cs="Times New Roman"/>
          <w:color w:val="212529"/>
          <w:sz w:val="24"/>
          <w:szCs w:val="24"/>
        </w:rPr>
        <w:t xml:space="preserve"> it is essential to give proper support and guidance to the girl children to develop professional skill.</w:t>
      </w:r>
      <w:r w:rsidRPr="00EE363E">
        <w:rPr>
          <w:rFonts w:ascii="Times New Roman" w:hAnsi="Times New Roman" w:cs="Times New Roman"/>
          <w:sz w:val="24"/>
          <w:szCs w:val="24"/>
        </w:rPr>
        <w:t xml:space="preserve"> </w:t>
      </w:r>
      <w:r w:rsidRPr="00EE363E">
        <w:rPr>
          <w:rFonts w:ascii="Times New Roman" w:hAnsi="Times New Roman" w:cs="Times New Roman"/>
          <w:color w:val="212529"/>
          <w:sz w:val="24"/>
          <w:szCs w:val="24"/>
        </w:rPr>
        <w:t>Empowering women is essential to the health and social development of families, communities and countries.</w:t>
      </w:r>
    </w:p>
    <w:p w14:paraId="47B1D044" w14:textId="77777777" w:rsidR="006F59A8" w:rsidRPr="00EE363E" w:rsidRDefault="006F59A8" w:rsidP="006F59A8">
      <w:pPr>
        <w:spacing w:line="360" w:lineRule="auto"/>
        <w:ind w:firstLine="720"/>
        <w:jc w:val="both"/>
        <w:rPr>
          <w:rFonts w:ascii="Times New Roman" w:hAnsi="Times New Roman" w:cs="Times New Roman"/>
          <w:color w:val="212529"/>
          <w:sz w:val="24"/>
          <w:szCs w:val="24"/>
        </w:rPr>
      </w:pPr>
      <w:r w:rsidRPr="00EE363E">
        <w:rPr>
          <w:rFonts w:ascii="Times New Roman" w:hAnsi="Times New Roman" w:cs="Times New Roman"/>
          <w:color w:val="212529"/>
          <w:sz w:val="24"/>
          <w:szCs w:val="24"/>
        </w:rPr>
        <w:t>When women are living safe, fulfilled and productive lives, they can reach their full potential. contributing their skills to the workforce and can raise happier and healthier children. They are also able to help fuel sustainable economies and benefit societies and humanity at large.</w:t>
      </w:r>
    </w:p>
    <w:p w14:paraId="0B8FA077" w14:textId="77777777" w:rsidR="006F59A8" w:rsidRDefault="006F59A8" w:rsidP="006F59A8">
      <w:pPr>
        <w:spacing w:line="360" w:lineRule="auto"/>
        <w:ind w:firstLine="720"/>
        <w:jc w:val="both"/>
        <w:rPr>
          <w:rFonts w:ascii="Times New Roman" w:hAnsi="Times New Roman" w:cs="Times New Roman"/>
          <w:color w:val="212529"/>
          <w:sz w:val="24"/>
          <w:szCs w:val="24"/>
        </w:rPr>
      </w:pPr>
      <w:r w:rsidRPr="00EE363E">
        <w:rPr>
          <w:rFonts w:ascii="Times New Roman" w:hAnsi="Times New Roman" w:cs="Times New Roman"/>
          <w:color w:val="212529"/>
          <w:sz w:val="24"/>
          <w:szCs w:val="24"/>
        </w:rPr>
        <w:t>A key part of this empowerment is through education. Girls who are educated can pursue meaningful work and contribute to their country’s economy later in life. They are also four times less likely to get married young when they have eight years of education, meaning that they and their families are healthier.</w:t>
      </w:r>
    </w:p>
    <w:p w14:paraId="200BADF4" w14:textId="77777777" w:rsidR="006F59A8" w:rsidRDefault="006F59A8" w:rsidP="006F59A8">
      <w:pPr>
        <w:spacing w:line="360" w:lineRule="auto"/>
        <w:ind w:firstLine="720"/>
        <w:jc w:val="both"/>
        <w:rPr>
          <w:rFonts w:ascii="Times New Roman" w:hAnsi="Times New Roman" w:cs="Times New Roman"/>
          <w:color w:val="212529"/>
          <w:sz w:val="24"/>
          <w:szCs w:val="24"/>
        </w:rPr>
      </w:pPr>
    </w:p>
    <w:p w14:paraId="7B1D305F" w14:textId="77777777" w:rsidR="006F59A8" w:rsidRPr="00EE363E" w:rsidRDefault="006F59A8" w:rsidP="006F59A8">
      <w:pPr>
        <w:spacing w:line="360" w:lineRule="auto"/>
        <w:ind w:firstLine="720"/>
        <w:jc w:val="both"/>
        <w:rPr>
          <w:rFonts w:ascii="Times New Roman" w:hAnsi="Times New Roman" w:cs="Times New Roman"/>
          <w:color w:val="212529"/>
          <w:sz w:val="24"/>
          <w:szCs w:val="24"/>
        </w:rPr>
      </w:pPr>
    </w:p>
    <w:p w14:paraId="29D59856"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lastRenderedPageBreak/>
        <w:t>II. Significance of the study</w:t>
      </w:r>
    </w:p>
    <w:p w14:paraId="0241DD68"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Women’s empowerment can be defined to promoting women’s sense of self-worth, their ability to determine their own choices, and their right to influence social change for themselves and others.</w:t>
      </w:r>
    </w:p>
    <w:p w14:paraId="33D7A12B"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It is closely aligned with female empowerment – a fundamental human right that’s also key to achieving a more peaceful, prosperous world.</w:t>
      </w:r>
    </w:p>
    <w:p w14:paraId="724EC5EA"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Women’s empowerment and promoting women’s rights have emerged as a part of a major global movement and is continuing to break new ground in recent years. Days like International Women’s Empowerment Day are also gaining momentum. But despite a great deal of progress, women and girls continue to face discrimination and violence in every part of the world.</w:t>
      </w:r>
    </w:p>
    <w:p w14:paraId="4303586C" w14:textId="77777777" w:rsidR="00A76C41"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To understand the value of women empowerment, the practitioner chosen the topic.    </w:t>
      </w:r>
    </w:p>
    <w:p w14:paraId="7BD1779C" w14:textId="00BBE315" w:rsidR="006F59A8" w:rsidRPr="00A76C41"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Types of Women's Empowerment:</w:t>
      </w:r>
    </w:p>
    <w:p w14:paraId="2DE68B51"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Economic Empowerment:</w:t>
      </w:r>
      <w:r w:rsidRPr="00EE363E">
        <w:rPr>
          <w:rFonts w:ascii="Times New Roman" w:hAnsi="Times New Roman" w:cs="Times New Roman"/>
          <w:sz w:val="24"/>
          <w:szCs w:val="24"/>
        </w:rPr>
        <w:t xml:space="preserve"> </w:t>
      </w:r>
    </w:p>
    <w:p w14:paraId="007B6EC8"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This refers to women's ability to participate in economic activities on an equal basis with men. It includes access to education, training, employment, and entrepreneurship opportunities, as well as fair wages, equal pay, and access to credit and financial services.</w:t>
      </w:r>
    </w:p>
    <w:p w14:paraId="1A55A5A8"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Social Empowerment:</w:t>
      </w:r>
    </w:p>
    <w:p w14:paraId="62C0DDF2"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This type of empowerment refers to women's ability to participate fully in social and cultural life, free from discrimination and violence. It includes access to education, healthcare, and legal services, as well as the ability to exercise their rights and freedoms.</w:t>
      </w:r>
    </w:p>
    <w:p w14:paraId="1C0F6FEF"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Political Empowerment:</w:t>
      </w:r>
    </w:p>
    <w:p w14:paraId="1745EBE8"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This type of empowerment refers to women's ability to participate in political life and decision-making on an equal basis with men. It includes the ability to vote and run for office, as well as access to leadership positions and participation in policy-making processes.</w:t>
      </w:r>
    </w:p>
    <w:p w14:paraId="7077F314" w14:textId="77777777" w:rsidR="006F59A8" w:rsidRDefault="006F59A8" w:rsidP="006F59A8">
      <w:pPr>
        <w:spacing w:line="360" w:lineRule="auto"/>
        <w:rPr>
          <w:rFonts w:ascii="Times New Roman" w:hAnsi="Times New Roman" w:cs="Times New Roman"/>
          <w:b/>
          <w:bCs/>
          <w:sz w:val="24"/>
          <w:szCs w:val="24"/>
        </w:rPr>
      </w:pPr>
    </w:p>
    <w:p w14:paraId="44B53143"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b/>
          <w:bCs/>
          <w:sz w:val="24"/>
          <w:szCs w:val="24"/>
        </w:rPr>
        <w:lastRenderedPageBreak/>
        <w:t>Educational Empowerment:</w:t>
      </w:r>
    </w:p>
    <w:p w14:paraId="762FBFDD"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This refers to women's ability to access education and develop skills and knowledge that enable them to make informed decisions, pursue their goals, and contribute to society. It includes access to quality education at all levels and opportunities for lifelong learning.</w:t>
      </w:r>
    </w:p>
    <w:p w14:paraId="20E06A0A" w14:textId="77777777" w:rsidR="006F59A8" w:rsidRPr="00EE363E" w:rsidRDefault="006F59A8" w:rsidP="006F59A8">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Health Empowerment:</w:t>
      </w:r>
    </w:p>
    <w:p w14:paraId="5C50B2B6" w14:textId="77777777" w:rsidR="006F59A8" w:rsidRPr="00EE363E" w:rsidRDefault="006F59A8" w:rsidP="006F59A8">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 xml:space="preserve">    </w:t>
      </w:r>
      <w:r w:rsidRPr="00EE363E">
        <w:rPr>
          <w:rFonts w:ascii="Times New Roman" w:hAnsi="Times New Roman" w:cs="Times New Roman"/>
          <w:sz w:val="24"/>
          <w:szCs w:val="24"/>
        </w:rPr>
        <w:t xml:space="preserve"> </w:t>
      </w:r>
      <w:r>
        <w:rPr>
          <w:rFonts w:ascii="Times New Roman" w:hAnsi="Times New Roman" w:cs="Times New Roman"/>
          <w:sz w:val="24"/>
          <w:szCs w:val="24"/>
        </w:rPr>
        <w:tab/>
      </w:r>
      <w:r w:rsidRPr="00EE363E">
        <w:rPr>
          <w:rFonts w:ascii="Times New Roman" w:hAnsi="Times New Roman" w:cs="Times New Roman"/>
          <w:sz w:val="24"/>
          <w:szCs w:val="24"/>
        </w:rPr>
        <w:t>This refers to women's ability to access healthcare and make decisions about their health and well-being. It includes access to information, services, and resources that promote reproductive health, maternal health, and overall well-being.</w:t>
      </w:r>
    </w:p>
    <w:p w14:paraId="1EE4C8FC"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Overall, these types of empowerments are interconnected and complementary, and empowering women in one area can have positive ripple effects in other areas.</w:t>
      </w:r>
    </w:p>
    <w:p w14:paraId="49FF2F5B" w14:textId="77777777" w:rsidR="006F59A8" w:rsidRPr="00EE363E" w:rsidRDefault="006F59A8" w:rsidP="006F59A8">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Importance of Women's Empowerment:</w:t>
      </w:r>
    </w:p>
    <w:p w14:paraId="5DC89EA8" w14:textId="77777777" w:rsidR="006F59A8" w:rsidRPr="00EE363E" w:rsidRDefault="006F59A8" w:rsidP="00725F7F">
      <w:pPr>
        <w:spacing w:line="360" w:lineRule="auto"/>
        <w:ind w:firstLine="720"/>
        <w:rPr>
          <w:rFonts w:ascii="Times New Roman" w:hAnsi="Times New Roman" w:cs="Times New Roman"/>
          <w:sz w:val="24"/>
          <w:szCs w:val="24"/>
        </w:rPr>
      </w:pPr>
      <w:r w:rsidRPr="00EE363E">
        <w:rPr>
          <w:rFonts w:ascii="Times New Roman" w:hAnsi="Times New Roman" w:cs="Times New Roman"/>
          <w:sz w:val="24"/>
          <w:szCs w:val="24"/>
        </w:rPr>
        <w:t>Women's empowerment is important for several reasons, including.</w:t>
      </w:r>
    </w:p>
    <w:p w14:paraId="747B82BF"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Gender Equality:</w:t>
      </w:r>
      <w:r w:rsidRPr="00EE363E">
        <w:rPr>
          <w:rFonts w:ascii="Times New Roman" w:hAnsi="Times New Roman" w:cs="Times New Roman"/>
          <w:sz w:val="24"/>
          <w:szCs w:val="24"/>
        </w:rPr>
        <w:t xml:space="preserve"> Women's empowerment is essential for achieving gender equality, which is a fundamental human right. Gender equality means that women and men have equal rights, opportunities, and resources, and can participate equally in all aspects of life.</w:t>
      </w:r>
    </w:p>
    <w:p w14:paraId="4153D2EC" w14:textId="0D8A8B2D"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Economic Growth:</w:t>
      </w:r>
      <w:r w:rsidRPr="00EE363E">
        <w:rPr>
          <w:rFonts w:ascii="Times New Roman" w:hAnsi="Times New Roman" w:cs="Times New Roman"/>
          <w:sz w:val="24"/>
          <w:szCs w:val="24"/>
        </w:rPr>
        <w:t xml:space="preserve"> Women's empowerment is also important for economic growth and development. When women have equal access to education, employment, and other opportunities, they are better able to contribute to the economy and society</w:t>
      </w:r>
      <w:r w:rsidR="00725F7F">
        <w:rPr>
          <w:rFonts w:ascii="Times New Roman" w:hAnsi="Times New Roman" w:cs="Times New Roman"/>
          <w:sz w:val="24"/>
          <w:szCs w:val="24"/>
        </w:rPr>
        <w:t xml:space="preserve"> </w:t>
      </w:r>
      <w:r w:rsidRPr="00EE363E">
        <w:rPr>
          <w:rFonts w:ascii="Times New Roman" w:hAnsi="Times New Roman" w:cs="Times New Roman"/>
          <w:sz w:val="24"/>
          <w:szCs w:val="24"/>
        </w:rPr>
        <w:t>as a whole.</w:t>
      </w:r>
    </w:p>
    <w:p w14:paraId="47CF7330"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Social Justice:</w:t>
      </w:r>
      <w:r w:rsidRPr="00EE363E">
        <w:rPr>
          <w:rFonts w:ascii="Times New Roman" w:hAnsi="Times New Roman" w:cs="Times New Roman"/>
          <w:sz w:val="24"/>
          <w:szCs w:val="24"/>
        </w:rPr>
        <w:t xml:space="preserve"> Women's empowerment is also essential for achieving social justice. Women and girls are often subject to discrimination, violence, and other forms of oppression simply because of their gender. Empowering women helps to create a more just and equitable society for everyone.</w:t>
      </w:r>
    </w:p>
    <w:p w14:paraId="7C82CEE7"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Health and Well-being:</w:t>
      </w:r>
      <w:r w:rsidRPr="00EE363E">
        <w:rPr>
          <w:rFonts w:ascii="Times New Roman" w:hAnsi="Times New Roman" w:cs="Times New Roman"/>
          <w:sz w:val="24"/>
          <w:szCs w:val="24"/>
        </w:rPr>
        <w:t xml:space="preserve"> Women's empowerment is also important for promoting health and well-being. When women have access to education and healthcare, they can better take care of themselves and their families.</w:t>
      </w:r>
    </w:p>
    <w:p w14:paraId="41486549"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Sustainable Development:</w:t>
      </w:r>
      <w:r w:rsidRPr="00EE363E">
        <w:rPr>
          <w:rFonts w:ascii="Times New Roman" w:hAnsi="Times New Roman" w:cs="Times New Roman"/>
          <w:sz w:val="24"/>
          <w:szCs w:val="24"/>
        </w:rPr>
        <w:t xml:space="preserve"> Women's empowerment is critical for achieving sustainable development. When women are empowered, they are better able to contribute to efforts to address environmental challenges, reduce poverty, and promote social justice.</w:t>
      </w:r>
    </w:p>
    <w:p w14:paraId="1162749E"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lastRenderedPageBreak/>
        <w:t>In short, women's empowerment is crucial for achieving a just, equitable, and sustainable world.</w:t>
      </w:r>
    </w:p>
    <w:p w14:paraId="092095BD" w14:textId="77777777" w:rsidR="006F59A8" w:rsidRPr="00EE363E" w:rsidRDefault="006F59A8" w:rsidP="006F59A8">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Factors That Encourage Women's Empowerment:</w:t>
      </w:r>
    </w:p>
    <w:p w14:paraId="421D19F3"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Education:</w:t>
      </w:r>
      <w:r w:rsidRPr="00EE363E">
        <w:rPr>
          <w:rFonts w:ascii="Times New Roman" w:hAnsi="Times New Roman" w:cs="Times New Roman"/>
          <w:sz w:val="24"/>
          <w:szCs w:val="24"/>
        </w:rPr>
        <w:t xml:space="preserve"> Education is a crucial factor in empowering women as it provides them with the knowledge, skills, and tools they need to make informed decisions, participate in society, and achieve their goals.</w:t>
      </w:r>
    </w:p>
    <w:p w14:paraId="71795225"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Job Opportunities:</w:t>
      </w:r>
      <w:r w:rsidRPr="00EE363E">
        <w:rPr>
          <w:rFonts w:ascii="Times New Roman" w:hAnsi="Times New Roman" w:cs="Times New Roman"/>
          <w:sz w:val="24"/>
          <w:szCs w:val="24"/>
        </w:rPr>
        <w:t xml:space="preserve"> Access to employment and entrepreneurship opportunities can also empower women economically, giving them the ability to make decisions about their lives and contribute to their communities.</w:t>
      </w:r>
    </w:p>
    <w:p w14:paraId="56515199"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Participation in Politics, Defence, Sports, and Games:</w:t>
      </w:r>
      <w:r w:rsidRPr="00EE363E">
        <w:rPr>
          <w:rFonts w:ascii="Times New Roman" w:hAnsi="Times New Roman" w:cs="Times New Roman"/>
          <w:sz w:val="24"/>
          <w:szCs w:val="24"/>
        </w:rPr>
        <w:t xml:space="preserve"> Women's participation in various fields, including politics, defence, sports, and games, can break down gender stereotypes and empower women to take on leadership roles, and challenge gender-based discrimination.</w:t>
      </w:r>
    </w:p>
    <w:p w14:paraId="08B433AD"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 xml:space="preserve">Equal Opportunities in Society: </w:t>
      </w:r>
      <w:r w:rsidRPr="00EE363E">
        <w:rPr>
          <w:rFonts w:ascii="Times New Roman" w:hAnsi="Times New Roman" w:cs="Times New Roman"/>
          <w:sz w:val="24"/>
          <w:szCs w:val="24"/>
        </w:rPr>
        <w:t>Ensuring equal opportunities for women in all aspects of society, including education, employment, and leadership positions, can promote gender equality and empower women to participate fully in society.</w:t>
      </w:r>
    </w:p>
    <w:p w14:paraId="042F2634"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Exposure to Media:</w:t>
      </w:r>
      <w:r w:rsidRPr="00EE363E">
        <w:rPr>
          <w:rFonts w:ascii="Times New Roman" w:hAnsi="Times New Roman" w:cs="Times New Roman"/>
          <w:sz w:val="24"/>
          <w:szCs w:val="24"/>
        </w:rPr>
        <w:t xml:space="preserve"> Access to media and information can provide women with the tools they need to stay informed about important issues, advocate for their rights, and participate in decision-making processes.</w:t>
      </w:r>
    </w:p>
    <w:p w14:paraId="1FD94EC4"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Freedom of Expression:</w:t>
      </w:r>
      <w:r w:rsidRPr="00EE363E">
        <w:rPr>
          <w:rFonts w:ascii="Times New Roman" w:hAnsi="Times New Roman" w:cs="Times New Roman"/>
          <w:sz w:val="24"/>
          <w:szCs w:val="24"/>
        </w:rPr>
        <w:t xml:space="preserve"> Women's ability to express themselves freely and without fear of discrimination or retribution is essential for their empowerment and participation in society.</w:t>
      </w:r>
    </w:p>
    <w:p w14:paraId="6EAF7FAE"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Freedom of Movement:</w:t>
      </w:r>
      <w:r w:rsidRPr="00EE363E">
        <w:rPr>
          <w:rFonts w:ascii="Times New Roman" w:hAnsi="Times New Roman" w:cs="Times New Roman"/>
          <w:sz w:val="24"/>
          <w:szCs w:val="24"/>
        </w:rPr>
        <w:t xml:space="preserve"> Women's freedom of movement, including the ability to travel, work, and participate in community activities, is important for their empowerment and participation in society.</w:t>
      </w:r>
    </w:p>
    <w:p w14:paraId="5DC2252E" w14:textId="77777777" w:rsidR="006F59A8" w:rsidRPr="00EE363E" w:rsidRDefault="006F59A8" w:rsidP="00725F7F">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 xml:space="preserve">Proper Nutrition and Sanitation: </w:t>
      </w:r>
      <w:r w:rsidRPr="00EE363E">
        <w:rPr>
          <w:rFonts w:ascii="Times New Roman" w:hAnsi="Times New Roman" w:cs="Times New Roman"/>
          <w:sz w:val="24"/>
          <w:szCs w:val="24"/>
        </w:rPr>
        <w:t>Access to proper nutrition and sanitation is crucial for women's health and well-being, enabling them to participate fully in society and pursue their goals.</w:t>
      </w:r>
    </w:p>
    <w:p w14:paraId="7C192FFF"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lastRenderedPageBreak/>
        <w:t>Decision-Making Power:</w:t>
      </w:r>
      <w:r w:rsidRPr="00EE363E">
        <w:rPr>
          <w:rFonts w:ascii="Times New Roman" w:hAnsi="Times New Roman" w:cs="Times New Roman"/>
          <w:sz w:val="24"/>
          <w:szCs w:val="24"/>
        </w:rPr>
        <w:t xml:space="preserve"> Empowering women to make decisions about their own lives, including decisions about their health, education, and career, is essential for their empowerment and participation in society.</w:t>
      </w:r>
    </w:p>
    <w:p w14:paraId="6D53451E"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 xml:space="preserve">Introduction to Self-Help Groups: </w:t>
      </w:r>
      <w:r w:rsidRPr="00EE363E">
        <w:rPr>
          <w:rFonts w:ascii="Times New Roman" w:hAnsi="Times New Roman" w:cs="Times New Roman"/>
          <w:sz w:val="24"/>
          <w:szCs w:val="24"/>
        </w:rPr>
        <w:t>The introduction of self-help groups can provide women with a supportive network and resources to pursue their goals and challenge gender-based discrimination.</w:t>
      </w:r>
    </w:p>
    <w:p w14:paraId="2E8F76ED"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Changes in Women's Labour Patterns:</w:t>
      </w:r>
      <w:r w:rsidRPr="00EE363E">
        <w:rPr>
          <w:rFonts w:ascii="Times New Roman" w:hAnsi="Times New Roman" w:cs="Times New Roman"/>
          <w:sz w:val="24"/>
          <w:szCs w:val="24"/>
        </w:rPr>
        <w:t xml:space="preserve"> Changes in women's labour patterns, including the recognition and support of women's unpaid care work, can help to promote gender equality and empower women economically.</w:t>
      </w:r>
    </w:p>
    <w:p w14:paraId="50D232A5" w14:textId="77777777" w:rsidR="006F59A8" w:rsidRPr="00EE363E" w:rsidRDefault="006F59A8" w:rsidP="006F59A8">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Factors that prohibit Women’s empowerment:</w:t>
      </w:r>
    </w:p>
    <w:p w14:paraId="2AEDC7E6"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Patriarchal Attitudes:</w:t>
      </w:r>
      <w:r w:rsidRPr="00EE363E">
        <w:rPr>
          <w:rFonts w:ascii="Times New Roman" w:hAnsi="Times New Roman" w:cs="Times New Roman"/>
          <w:sz w:val="24"/>
          <w:szCs w:val="24"/>
        </w:rPr>
        <w:t xml:space="preserve"> Patriarchal attitudes that prioritize men over women are still deeply ingrained in many parts of Indian society. This can lead to discrimination against women in areas such as education, employment, and political participation.</w:t>
      </w:r>
    </w:p>
    <w:p w14:paraId="7F1A81DE"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Limited Access to Education:</w:t>
      </w:r>
      <w:r w:rsidRPr="00EE363E">
        <w:rPr>
          <w:rFonts w:ascii="Times New Roman" w:hAnsi="Times New Roman" w:cs="Times New Roman"/>
          <w:sz w:val="24"/>
          <w:szCs w:val="24"/>
        </w:rPr>
        <w:t xml:space="preserve"> Although education is a key factor in women's empowerment, many girls and women in India still face limited access to education due to poverty, cultural attitudes, and lack of infrastructure.</w:t>
      </w:r>
    </w:p>
    <w:p w14:paraId="36F50E25"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Economic Inequality:</w:t>
      </w:r>
      <w:r w:rsidRPr="00EE363E">
        <w:rPr>
          <w:rFonts w:ascii="Times New Roman" w:hAnsi="Times New Roman" w:cs="Times New Roman"/>
          <w:sz w:val="24"/>
          <w:szCs w:val="24"/>
        </w:rPr>
        <w:t xml:space="preserve"> Women in India are often economically disadvantaged, facing lower wages, limited job opportunities, and unequal access to financial services and resources.</w:t>
      </w:r>
    </w:p>
    <w:p w14:paraId="722C7BE1"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Violence and Discrimination:</w:t>
      </w:r>
      <w:r w:rsidRPr="00EE363E">
        <w:rPr>
          <w:rFonts w:ascii="Times New Roman" w:hAnsi="Times New Roman" w:cs="Times New Roman"/>
          <w:sz w:val="24"/>
          <w:szCs w:val="24"/>
        </w:rPr>
        <w:t xml:space="preserve"> Violence and discrimination against women, including domestic violence, sexual harassment, and gender-based discrimination, continue to be major obstacles to women's empowerment in India.</w:t>
      </w:r>
    </w:p>
    <w:p w14:paraId="2F9949CB"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Traditional Gender Roles:</w:t>
      </w:r>
      <w:r w:rsidRPr="00EE363E">
        <w:rPr>
          <w:rFonts w:ascii="Times New Roman" w:hAnsi="Times New Roman" w:cs="Times New Roman"/>
          <w:sz w:val="24"/>
          <w:szCs w:val="24"/>
        </w:rPr>
        <w:t xml:space="preserve"> Traditional gender roles and expectations can limit women's opportunities and choices, including in areas such as marriage, family, and career.</w:t>
      </w:r>
    </w:p>
    <w:p w14:paraId="26B0CFAF"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Lack of Legal and Political Support:</w:t>
      </w:r>
      <w:r w:rsidRPr="00EE363E">
        <w:rPr>
          <w:rFonts w:ascii="Times New Roman" w:hAnsi="Times New Roman" w:cs="Times New Roman"/>
          <w:sz w:val="24"/>
          <w:szCs w:val="24"/>
        </w:rPr>
        <w:t xml:space="preserve"> Women in India also face limited legal and political support, including limited representation in government and limited access to legal protections and services.</w:t>
      </w:r>
    </w:p>
    <w:p w14:paraId="681C255E" w14:textId="77777777" w:rsidR="006F59A8" w:rsidRPr="00EE363E" w:rsidRDefault="006F59A8" w:rsidP="00134A63">
      <w:pPr>
        <w:spacing w:line="360" w:lineRule="auto"/>
        <w:jc w:val="both"/>
        <w:rPr>
          <w:rFonts w:ascii="Times New Roman" w:hAnsi="Times New Roman" w:cs="Times New Roman"/>
          <w:sz w:val="24"/>
          <w:szCs w:val="24"/>
        </w:rPr>
      </w:pPr>
      <w:r w:rsidRPr="00EE363E">
        <w:rPr>
          <w:rFonts w:ascii="Times New Roman" w:hAnsi="Times New Roman" w:cs="Times New Roman"/>
          <w:b/>
          <w:bCs/>
          <w:sz w:val="24"/>
          <w:szCs w:val="24"/>
        </w:rPr>
        <w:t>Limited Mobility:</w:t>
      </w:r>
      <w:r w:rsidRPr="00EE363E">
        <w:rPr>
          <w:rFonts w:ascii="Times New Roman" w:hAnsi="Times New Roman" w:cs="Times New Roman"/>
          <w:sz w:val="24"/>
          <w:szCs w:val="24"/>
        </w:rPr>
        <w:t xml:space="preserve"> Limited mobility, including restrictions on women's freedom of movement and access to transportation, can also inhibit women's empowerment in India.</w:t>
      </w:r>
    </w:p>
    <w:p w14:paraId="1AD27B37" w14:textId="77777777" w:rsidR="006F59A8" w:rsidRPr="00EE363E" w:rsidRDefault="006F59A8" w:rsidP="00212D4C">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lastRenderedPageBreak/>
        <w:t>Overall, addressing these factors will require a coordinated effort from the government, civil society, and individuals to promote gender equality, improve access to education and economic opportunities, and address violence and discrimination against women.</w:t>
      </w:r>
    </w:p>
    <w:p w14:paraId="17CDAE52" w14:textId="77777777" w:rsidR="006F59A8" w:rsidRPr="00EE363E" w:rsidRDefault="006F59A8" w:rsidP="006F59A8">
      <w:pPr>
        <w:spacing w:line="360" w:lineRule="auto"/>
        <w:rPr>
          <w:rFonts w:ascii="Times New Roman" w:hAnsi="Times New Roman" w:cs="Times New Roman"/>
          <w:b/>
          <w:bCs/>
          <w:sz w:val="24"/>
          <w:szCs w:val="24"/>
        </w:rPr>
      </w:pPr>
      <w:r w:rsidRPr="00EE363E">
        <w:rPr>
          <w:rFonts w:ascii="Times New Roman" w:hAnsi="Times New Roman" w:cs="Times New Roman"/>
          <w:b/>
          <w:bCs/>
          <w:sz w:val="24"/>
          <w:szCs w:val="24"/>
        </w:rPr>
        <w:t>Women’s Empowerment through education</w:t>
      </w:r>
    </w:p>
    <w:p w14:paraId="48A54240" w14:textId="70CF2750"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Women empowerment through education refers to the process of providing girls and women with the knowledge, skills, and confidence to participate fully in society and make informed decisions about their lives. Education is one of the most powerful tools for empowering women, as it can help them to gain knowledge, skills, and confidence that can help them to improve their lives and the lives of their families and communities. Economic empowerment, Health and well-being, Political participation, and </w:t>
      </w:r>
      <w:r w:rsidR="00212D4C" w:rsidRPr="00EE363E">
        <w:rPr>
          <w:rFonts w:ascii="Times New Roman" w:hAnsi="Times New Roman" w:cs="Times New Roman"/>
          <w:sz w:val="24"/>
          <w:szCs w:val="24"/>
        </w:rPr>
        <w:t>social</w:t>
      </w:r>
      <w:r w:rsidRPr="00EE363E">
        <w:rPr>
          <w:rFonts w:ascii="Times New Roman" w:hAnsi="Times New Roman" w:cs="Times New Roman"/>
          <w:sz w:val="24"/>
          <w:szCs w:val="24"/>
        </w:rPr>
        <w:t xml:space="preserve"> empowerment are some ways that education can help empower women.</w:t>
      </w:r>
    </w:p>
    <w:p w14:paraId="06EB6F83" w14:textId="77777777"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Overall, women's education is essential for achieving gender equality and empowering women to realize their full potential. By investing in girls' education, we can create a more just and equitable world for all.</w:t>
      </w:r>
    </w:p>
    <w:p w14:paraId="1121BB66"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w:t>
      </w:r>
    </w:p>
    <w:p w14:paraId="561F047B"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III. Statement of the problem.</w:t>
      </w:r>
    </w:p>
    <w:p w14:paraId="7EFBC702" w14:textId="77777777" w:rsidR="006F59A8" w:rsidRPr="00EE363E" w:rsidRDefault="006F59A8" w:rsidP="006F59A8">
      <w:pPr>
        <w:spacing w:line="360" w:lineRule="auto"/>
        <w:ind w:firstLine="720"/>
        <w:rPr>
          <w:rFonts w:ascii="Times New Roman" w:hAnsi="Times New Roman" w:cs="Times New Roman"/>
          <w:b/>
          <w:sz w:val="24"/>
          <w:szCs w:val="24"/>
        </w:rPr>
      </w:pPr>
      <w:r w:rsidRPr="00EE363E">
        <w:rPr>
          <w:rFonts w:ascii="Times New Roman" w:hAnsi="Times New Roman" w:cs="Times New Roman"/>
          <w:b/>
          <w:sz w:val="24"/>
          <w:szCs w:val="24"/>
        </w:rPr>
        <w:t>“Educating professional opportunities among Ek</w:t>
      </w:r>
      <w:r>
        <w:rPr>
          <w:rFonts w:ascii="Times New Roman" w:hAnsi="Times New Roman" w:cs="Times New Roman"/>
          <w:b/>
          <w:sz w:val="24"/>
          <w:szCs w:val="24"/>
        </w:rPr>
        <w:t>la</w:t>
      </w:r>
      <w:r w:rsidRPr="00EE363E">
        <w:rPr>
          <w:rFonts w:ascii="Times New Roman" w:hAnsi="Times New Roman" w:cs="Times New Roman"/>
          <w:b/>
          <w:sz w:val="24"/>
          <w:szCs w:val="24"/>
        </w:rPr>
        <w:t>v</w:t>
      </w:r>
      <w:r>
        <w:rPr>
          <w:rFonts w:ascii="Times New Roman" w:hAnsi="Times New Roman" w:cs="Times New Roman"/>
          <w:b/>
          <w:sz w:val="24"/>
          <w:szCs w:val="24"/>
        </w:rPr>
        <w:t>y</w:t>
      </w:r>
      <w:r w:rsidRPr="00EE363E">
        <w:rPr>
          <w:rFonts w:ascii="Times New Roman" w:hAnsi="Times New Roman" w:cs="Times New Roman"/>
          <w:b/>
          <w:sz w:val="24"/>
          <w:szCs w:val="24"/>
        </w:rPr>
        <w:t xml:space="preserve">a School girls.”. </w:t>
      </w:r>
    </w:p>
    <w:p w14:paraId="1C0EA040"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IV. Objectives.</w:t>
      </w:r>
    </w:p>
    <w:p w14:paraId="782668ED" w14:textId="2CDF18FF" w:rsidR="006F59A8" w:rsidRPr="00EE363E" w:rsidRDefault="006F59A8" w:rsidP="006F59A8">
      <w:pPr>
        <w:spacing w:line="360" w:lineRule="auto"/>
        <w:rPr>
          <w:rFonts w:ascii="Times New Roman" w:hAnsi="Times New Roman" w:cs="Times New Roman"/>
          <w:bCs/>
          <w:sz w:val="24"/>
          <w:szCs w:val="24"/>
        </w:rPr>
      </w:pPr>
      <w:r w:rsidRPr="00EE363E">
        <w:rPr>
          <w:rFonts w:ascii="Times New Roman" w:hAnsi="Times New Roman" w:cs="Times New Roman"/>
          <w:bCs/>
          <w:sz w:val="24"/>
          <w:szCs w:val="24"/>
        </w:rPr>
        <w:t xml:space="preserve">After completing the research, the </w:t>
      </w:r>
      <w:r w:rsidR="00212D4C" w:rsidRPr="00EE363E">
        <w:rPr>
          <w:rFonts w:ascii="Times New Roman" w:hAnsi="Times New Roman" w:cs="Times New Roman"/>
          <w:bCs/>
          <w:sz w:val="24"/>
          <w:szCs w:val="24"/>
        </w:rPr>
        <w:t>Eklavya</w:t>
      </w:r>
      <w:r w:rsidRPr="00EE363E">
        <w:rPr>
          <w:rFonts w:ascii="Times New Roman" w:hAnsi="Times New Roman" w:cs="Times New Roman"/>
          <w:bCs/>
          <w:sz w:val="24"/>
          <w:szCs w:val="24"/>
        </w:rPr>
        <w:t xml:space="preserve"> school girls are able </w:t>
      </w:r>
    </w:p>
    <w:p w14:paraId="74943658"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To identify the skills within themselves  </w:t>
      </w:r>
    </w:p>
    <w:p w14:paraId="74F5BDAF" w14:textId="77777777" w:rsidR="006F59A8" w:rsidRPr="00EE363E" w:rsidRDefault="006F59A8" w:rsidP="006F59A8">
      <w:pPr>
        <w:spacing w:line="360" w:lineRule="auto"/>
        <w:rPr>
          <w:rFonts w:ascii="Times New Roman" w:hAnsi="Times New Roman" w:cs="Times New Roman"/>
          <w:color w:val="222222"/>
          <w:sz w:val="24"/>
          <w:szCs w:val="24"/>
          <w:shd w:val="clear" w:color="auto" w:fill="FFFFFF"/>
        </w:rPr>
      </w:pPr>
      <w:r w:rsidRPr="00EE363E">
        <w:rPr>
          <w:rFonts w:ascii="Times New Roman" w:hAnsi="Times New Roman" w:cs="Times New Roman"/>
          <w:sz w:val="24"/>
          <w:szCs w:val="24"/>
        </w:rPr>
        <w:t xml:space="preserve"> To understand various professional opportunities available at Salem district</w:t>
      </w:r>
    </w:p>
    <w:p w14:paraId="127ADC30" w14:textId="77777777" w:rsidR="006F59A8" w:rsidRPr="00EE363E" w:rsidRDefault="006F59A8" w:rsidP="006F59A8">
      <w:pPr>
        <w:spacing w:line="360" w:lineRule="auto"/>
        <w:rPr>
          <w:rFonts w:ascii="Times New Roman" w:hAnsi="Times New Roman" w:cs="Times New Roman"/>
          <w:color w:val="222222"/>
          <w:sz w:val="24"/>
          <w:szCs w:val="24"/>
          <w:shd w:val="clear" w:color="auto" w:fill="FFFFFF"/>
        </w:rPr>
      </w:pPr>
      <w:r w:rsidRPr="00EE363E">
        <w:rPr>
          <w:rFonts w:ascii="Times New Roman" w:hAnsi="Times New Roman" w:cs="Times New Roman"/>
          <w:sz w:val="24"/>
          <w:szCs w:val="24"/>
        </w:rPr>
        <w:t xml:space="preserve"> To know the various schemes in Tamilnadu for ST Girl students</w:t>
      </w:r>
    </w:p>
    <w:p w14:paraId="0E5DC96C" w14:textId="77777777" w:rsidR="006F59A8" w:rsidRPr="00EE363E" w:rsidRDefault="006F59A8" w:rsidP="006F59A8">
      <w:pPr>
        <w:spacing w:line="360" w:lineRule="auto"/>
        <w:rPr>
          <w:rFonts w:ascii="Times New Roman" w:hAnsi="Times New Roman" w:cs="Times New Roman"/>
          <w:color w:val="222222"/>
          <w:sz w:val="24"/>
          <w:szCs w:val="24"/>
          <w:shd w:val="clear" w:color="auto" w:fill="FFFFFF"/>
        </w:rPr>
      </w:pPr>
      <w:r w:rsidRPr="00EE363E">
        <w:rPr>
          <w:rFonts w:ascii="Times New Roman" w:hAnsi="Times New Roman" w:cs="Times New Roman"/>
          <w:sz w:val="24"/>
          <w:szCs w:val="24"/>
        </w:rPr>
        <w:t>To develop awareness about various job opportunities</w:t>
      </w:r>
    </w:p>
    <w:p w14:paraId="3F04FF9D"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b/>
          <w:sz w:val="24"/>
          <w:szCs w:val="24"/>
        </w:rPr>
        <w:t xml:space="preserve"> V. Probable causes</w:t>
      </w:r>
    </w:p>
    <w:p w14:paraId="3DCEF989"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The study was planned to carryout based on the following assumptions.</w:t>
      </w:r>
    </w:p>
    <w:p w14:paraId="4847CBE5" w14:textId="77777777" w:rsidR="006F59A8" w:rsidRDefault="006F59A8" w:rsidP="006F59A8">
      <w:pPr>
        <w:pStyle w:val="ListParagraph"/>
        <w:numPr>
          <w:ilvl w:val="0"/>
          <w:numId w:val="1"/>
        </w:num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Lack of </w:t>
      </w:r>
      <w:r>
        <w:rPr>
          <w:rFonts w:ascii="Times New Roman" w:hAnsi="Times New Roman" w:cs="Times New Roman"/>
          <w:sz w:val="24"/>
          <w:szCs w:val="24"/>
        </w:rPr>
        <w:t>awareness</w:t>
      </w:r>
      <w:r w:rsidRPr="00EE363E">
        <w:rPr>
          <w:rFonts w:ascii="Times New Roman" w:hAnsi="Times New Roman" w:cs="Times New Roman"/>
          <w:sz w:val="24"/>
          <w:szCs w:val="24"/>
        </w:rPr>
        <w:t xml:space="preserve"> among the students </w:t>
      </w:r>
      <w:r>
        <w:rPr>
          <w:rFonts w:ascii="Times New Roman" w:hAnsi="Times New Roman" w:cs="Times New Roman"/>
          <w:sz w:val="24"/>
          <w:szCs w:val="24"/>
        </w:rPr>
        <w:t>about their future</w:t>
      </w:r>
    </w:p>
    <w:p w14:paraId="0565E2D7" w14:textId="76A99000" w:rsidR="006F59A8" w:rsidRDefault="006F59A8" w:rsidP="006F59A8">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students are first generation school completers. </w:t>
      </w:r>
      <w:r w:rsidR="00212D4C">
        <w:rPr>
          <w:rFonts w:ascii="Times New Roman" w:hAnsi="Times New Roman" w:cs="Times New Roman"/>
          <w:sz w:val="24"/>
          <w:szCs w:val="24"/>
        </w:rPr>
        <w:t>So,</w:t>
      </w:r>
      <w:r>
        <w:rPr>
          <w:rFonts w:ascii="Times New Roman" w:hAnsi="Times New Roman" w:cs="Times New Roman"/>
          <w:sz w:val="24"/>
          <w:szCs w:val="24"/>
        </w:rPr>
        <w:t xml:space="preserve"> the parents are not aware to guide for further professional development</w:t>
      </w:r>
    </w:p>
    <w:p w14:paraId="30BC12FF" w14:textId="77777777" w:rsidR="006F59A8" w:rsidRDefault="006F59A8" w:rsidP="006F59A8">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The students are unaware of Government schemes and scholarships for professional studies.</w:t>
      </w:r>
    </w:p>
    <w:p w14:paraId="3A317FA7" w14:textId="77777777" w:rsidR="006F59A8" w:rsidRDefault="006F59A8" w:rsidP="006F59A8">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The students are unaware of NGOs who guide them for higher studies.</w:t>
      </w:r>
    </w:p>
    <w:p w14:paraId="17FAFA4B" w14:textId="77777777" w:rsidR="006F59A8" w:rsidRPr="00EE363E" w:rsidRDefault="006F59A8" w:rsidP="006F59A8">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The students are unaware of professional opportunities which opt for their interest and needs.</w:t>
      </w:r>
    </w:p>
    <w:p w14:paraId="1260D3CF"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 xml:space="preserve">VI. Action Hypothesis                      </w:t>
      </w:r>
    </w:p>
    <w:p w14:paraId="27AA6765" w14:textId="2BE47D34"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 xml:space="preserve">                      There will be a significant difference in </w:t>
      </w:r>
      <w:r>
        <w:rPr>
          <w:rFonts w:ascii="Times New Roman" w:hAnsi="Times New Roman" w:cs="Times New Roman"/>
          <w:b/>
          <w:sz w:val="24"/>
          <w:szCs w:val="24"/>
        </w:rPr>
        <w:t xml:space="preserve">pre and </w:t>
      </w:r>
      <w:r w:rsidR="00212D4C">
        <w:rPr>
          <w:rFonts w:ascii="Times New Roman" w:hAnsi="Times New Roman" w:cs="Times New Roman"/>
          <w:b/>
          <w:sz w:val="24"/>
          <w:szCs w:val="24"/>
        </w:rPr>
        <w:t>post-test</w:t>
      </w:r>
      <w:r>
        <w:rPr>
          <w:rFonts w:ascii="Times New Roman" w:hAnsi="Times New Roman" w:cs="Times New Roman"/>
          <w:b/>
          <w:sz w:val="24"/>
          <w:szCs w:val="24"/>
        </w:rPr>
        <w:t xml:space="preserve"> in educating professional </w:t>
      </w:r>
      <w:r w:rsidR="00212D4C">
        <w:rPr>
          <w:rFonts w:ascii="Times New Roman" w:hAnsi="Times New Roman" w:cs="Times New Roman"/>
          <w:b/>
          <w:sz w:val="24"/>
          <w:szCs w:val="24"/>
        </w:rPr>
        <w:t xml:space="preserve">opportunities </w:t>
      </w:r>
      <w:r w:rsidR="00212D4C" w:rsidRPr="00EE363E">
        <w:rPr>
          <w:rFonts w:ascii="Times New Roman" w:hAnsi="Times New Roman" w:cs="Times New Roman"/>
          <w:b/>
          <w:sz w:val="24"/>
          <w:szCs w:val="24"/>
        </w:rPr>
        <w:t>among</w:t>
      </w:r>
      <w:r w:rsidRPr="00EE363E">
        <w:rPr>
          <w:rFonts w:ascii="Times New Roman" w:hAnsi="Times New Roman" w:cs="Times New Roman"/>
          <w:b/>
          <w:sz w:val="24"/>
          <w:szCs w:val="24"/>
        </w:rPr>
        <w:t xml:space="preserve"> </w:t>
      </w:r>
      <w:r>
        <w:rPr>
          <w:rFonts w:ascii="Times New Roman" w:hAnsi="Times New Roman" w:cs="Times New Roman"/>
          <w:b/>
          <w:sz w:val="24"/>
          <w:szCs w:val="24"/>
        </w:rPr>
        <w:t>Eklavya school girls.</w:t>
      </w:r>
    </w:p>
    <w:p w14:paraId="4F4D5433"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VII. Sample</w:t>
      </w:r>
    </w:p>
    <w:p w14:paraId="64A3FF71" w14:textId="67E9BC0F" w:rsidR="006F59A8" w:rsidRPr="005C25DB" w:rsidRDefault="006F59A8" w:rsidP="006F59A8">
      <w:pPr>
        <w:spacing w:line="360" w:lineRule="auto"/>
        <w:jc w:val="both"/>
        <w:rPr>
          <w:rFonts w:ascii="Times New Roman" w:hAnsi="Times New Roman" w:cs="Times New Roman"/>
          <w:color w:val="222222"/>
          <w:sz w:val="24"/>
          <w:szCs w:val="24"/>
          <w:shd w:val="clear" w:color="auto" w:fill="FFFFFF"/>
        </w:rPr>
      </w:pPr>
      <w:r w:rsidRPr="005C25DB">
        <w:rPr>
          <w:rFonts w:ascii="Times New Roman" w:hAnsi="Times New Roman" w:cs="Times New Roman"/>
          <w:bCs/>
          <w:sz w:val="24"/>
          <w:szCs w:val="24"/>
        </w:rPr>
        <w:t xml:space="preserve">                To ascertain the validity of above said assumptions the practitioner selected </w:t>
      </w:r>
      <w:r w:rsidRPr="005C25DB">
        <w:rPr>
          <w:rFonts w:ascii="Times New Roman" w:eastAsia="Times New Roman" w:hAnsi="Times New Roman" w:cs="Times New Roman"/>
          <w:sz w:val="24"/>
          <w:szCs w:val="24"/>
        </w:rPr>
        <w:t>1</w:t>
      </w:r>
      <w:r w:rsidR="00212D4C">
        <w:rPr>
          <w:rFonts w:ascii="Times New Roman" w:eastAsia="Times New Roman" w:hAnsi="Times New Roman" w:cs="Times New Roman"/>
          <w:sz w:val="24"/>
          <w:szCs w:val="24"/>
        </w:rPr>
        <w:t>6</w:t>
      </w:r>
      <w:r w:rsidRPr="005C25DB">
        <w:rPr>
          <w:rFonts w:ascii="Times New Roman" w:eastAsia="Times New Roman" w:hAnsi="Times New Roman" w:cs="Times New Roman"/>
          <w:sz w:val="24"/>
          <w:szCs w:val="24"/>
        </w:rPr>
        <w:t>0 Girl students of Eklavya Residential Higher secondary school, Yethapur, Pethanayakkan palayam, Salem Dt</w:t>
      </w:r>
    </w:p>
    <w:p w14:paraId="028B86DE"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VIII. Tools</w:t>
      </w:r>
    </w:p>
    <w:p w14:paraId="3DC1ACF1" w14:textId="7F0EF323" w:rsidR="006F59A8" w:rsidRPr="00EE363E" w:rsidRDefault="006F59A8" w:rsidP="006F59A8">
      <w:pPr>
        <w:spacing w:line="360" w:lineRule="auto"/>
        <w:jc w:val="both"/>
        <w:rPr>
          <w:rFonts w:ascii="Times New Roman" w:hAnsi="Times New Roman" w:cs="Times New Roman"/>
          <w:bCs/>
          <w:sz w:val="24"/>
          <w:szCs w:val="24"/>
        </w:rPr>
      </w:pPr>
      <w:r w:rsidRPr="00EE363E">
        <w:rPr>
          <w:rFonts w:ascii="Times New Roman" w:hAnsi="Times New Roman" w:cs="Times New Roman"/>
          <w:bCs/>
          <w:sz w:val="24"/>
          <w:szCs w:val="24"/>
        </w:rPr>
        <w:t xml:space="preserve">  </w:t>
      </w:r>
      <w:r>
        <w:rPr>
          <w:rFonts w:ascii="Times New Roman" w:hAnsi="Times New Roman" w:cs="Times New Roman"/>
          <w:bCs/>
          <w:sz w:val="24"/>
          <w:szCs w:val="24"/>
        </w:rPr>
        <w:tab/>
      </w:r>
      <w:r w:rsidRPr="00EE363E">
        <w:rPr>
          <w:rFonts w:ascii="Times New Roman" w:hAnsi="Times New Roman" w:cs="Times New Roman"/>
          <w:bCs/>
          <w:sz w:val="24"/>
          <w:szCs w:val="24"/>
        </w:rPr>
        <w:t xml:space="preserve"> To obtain the required information needed for the study, questionnaire form of research tool has been used. The questionnaire consists of 20 questions with </w:t>
      </w:r>
      <w:r w:rsidR="00212D4C" w:rsidRPr="00EE363E">
        <w:rPr>
          <w:rFonts w:ascii="Times New Roman" w:hAnsi="Times New Roman" w:cs="Times New Roman"/>
          <w:bCs/>
          <w:sz w:val="24"/>
          <w:szCs w:val="24"/>
        </w:rPr>
        <w:t>five-point</w:t>
      </w:r>
      <w:r w:rsidRPr="00EE363E">
        <w:rPr>
          <w:rFonts w:ascii="Times New Roman" w:hAnsi="Times New Roman" w:cs="Times New Roman"/>
          <w:bCs/>
          <w:sz w:val="24"/>
          <w:szCs w:val="24"/>
        </w:rPr>
        <w:t xml:space="preserve"> scale (Always, often, sometimes, </w:t>
      </w:r>
      <w:r w:rsidR="00212D4C" w:rsidRPr="00EE363E">
        <w:rPr>
          <w:rFonts w:ascii="Times New Roman" w:hAnsi="Times New Roman" w:cs="Times New Roman"/>
          <w:bCs/>
          <w:sz w:val="24"/>
          <w:szCs w:val="24"/>
        </w:rPr>
        <w:t>rarely,</w:t>
      </w:r>
      <w:r w:rsidRPr="00EE363E">
        <w:rPr>
          <w:rFonts w:ascii="Times New Roman" w:hAnsi="Times New Roman" w:cs="Times New Roman"/>
          <w:bCs/>
          <w:sz w:val="24"/>
          <w:szCs w:val="24"/>
        </w:rPr>
        <w:t xml:space="preserve"> and never). The score given for </w:t>
      </w:r>
      <w:r w:rsidR="00212D4C" w:rsidRPr="00EE363E">
        <w:rPr>
          <w:rFonts w:ascii="Times New Roman" w:hAnsi="Times New Roman" w:cs="Times New Roman"/>
          <w:bCs/>
          <w:sz w:val="24"/>
          <w:szCs w:val="24"/>
        </w:rPr>
        <w:t>five-point</w:t>
      </w:r>
      <w:r w:rsidRPr="00EE363E">
        <w:rPr>
          <w:rFonts w:ascii="Times New Roman" w:hAnsi="Times New Roman" w:cs="Times New Roman"/>
          <w:bCs/>
          <w:sz w:val="24"/>
          <w:szCs w:val="24"/>
        </w:rPr>
        <w:t xml:space="preserve"> scale is 5,4,3,2 and 1. The questionnaire consists of both positive and negative statements. The same questionnaire was used for both pre-test and post-test.</w:t>
      </w:r>
    </w:p>
    <w:p w14:paraId="4A147F88" w14:textId="2FEC960B" w:rsidR="006F59A8" w:rsidRPr="00EE363E" w:rsidRDefault="006F59A8" w:rsidP="006F59A8">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Pre-test was conducted for the </w:t>
      </w:r>
      <w:r>
        <w:rPr>
          <w:rFonts w:ascii="Times New Roman" w:hAnsi="Times New Roman" w:cs="Times New Roman"/>
          <w:sz w:val="24"/>
          <w:szCs w:val="24"/>
        </w:rPr>
        <w:t>160 Eklavya Higher secondary girl students to understand the prior knowledge of professional skills and the schemes available for ST students.</w:t>
      </w:r>
      <w:r w:rsidRPr="00EE363E">
        <w:rPr>
          <w:rFonts w:ascii="Times New Roman" w:hAnsi="Times New Roman" w:cs="Times New Roman"/>
          <w:sz w:val="24"/>
          <w:szCs w:val="24"/>
        </w:rPr>
        <w:t xml:space="preserve"> Pre-test score reveals that</w:t>
      </w:r>
      <w:r>
        <w:rPr>
          <w:rFonts w:ascii="Times New Roman" w:hAnsi="Times New Roman" w:cs="Times New Roman"/>
          <w:sz w:val="24"/>
          <w:szCs w:val="24"/>
        </w:rPr>
        <w:t xml:space="preserve">, students </w:t>
      </w:r>
      <w:r w:rsidR="00212D4C">
        <w:rPr>
          <w:rFonts w:ascii="Times New Roman" w:hAnsi="Times New Roman" w:cs="Times New Roman"/>
          <w:sz w:val="24"/>
          <w:szCs w:val="24"/>
        </w:rPr>
        <w:t>have</w:t>
      </w:r>
      <w:r>
        <w:rPr>
          <w:rFonts w:ascii="Times New Roman" w:hAnsi="Times New Roman" w:cs="Times New Roman"/>
          <w:sz w:val="24"/>
          <w:szCs w:val="24"/>
        </w:rPr>
        <w:t xml:space="preserve"> to improve their professional opportunity knowledge for their future achievements.</w:t>
      </w:r>
      <w:r w:rsidRPr="00EE363E">
        <w:rPr>
          <w:rFonts w:ascii="Times New Roman" w:hAnsi="Times New Roman" w:cs="Times New Roman"/>
          <w:sz w:val="24"/>
          <w:szCs w:val="24"/>
        </w:rPr>
        <w:t xml:space="preserve"> </w:t>
      </w:r>
    </w:p>
    <w:p w14:paraId="0F6D570E" w14:textId="77777777" w:rsidR="006F59A8" w:rsidRPr="00EE363E" w:rsidRDefault="006F59A8" w:rsidP="00212D4C">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Remedial measures given through one day workshop and a module consist </w:t>
      </w:r>
      <w:r>
        <w:rPr>
          <w:rFonts w:ascii="Times New Roman" w:hAnsi="Times New Roman" w:cs="Times New Roman"/>
          <w:sz w:val="24"/>
          <w:szCs w:val="24"/>
        </w:rPr>
        <w:t>various professional opportunities and government schemes.</w:t>
      </w:r>
    </w:p>
    <w:p w14:paraId="70B174F9" w14:textId="2EBA9A48" w:rsidR="006F59A8" w:rsidRDefault="006F59A8" w:rsidP="00212D4C">
      <w:pPr>
        <w:spacing w:line="360" w:lineRule="auto"/>
        <w:ind w:firstLine="720"/>
        <w:jc w:val="both"/>
        <w:rPr>
          <w:rFonts w:ascii="Times New Roman" w:hAnsi="Times New Roman" w:cs="Times New Roman"/>
          <w:sz w:val="24"/>
          <w:szCs w:val="24"/>
        </w:rPr>
      </w:pPr>
      <w:r w:rsidRPr="00EE363E">
        <w:rPr>
          <w:rFonts w:ascii="Times New Roman" w:hAnsi="Times New Roman" w:cs="Times New Roman"/>
          <w:sz w:val="24"/>
          <w:szCs w:val="24"/>
        </w:rPr>
        <w:t xml:space="preserve">After the intervention, Post-test was conducted for the same </w:t>
      </w:r>
      <w:r>
        <w:rPr>
          <w:rFonts w:ascii="Times New Roman" w:hAnsi="Times New Roman" w:cs="Times New Roman"/>
          <w:sz w:val="24"/>
          <w:szCs w:val="24"/>
        </w:rPr>
        <w:t xml:space="preserve">160 </w:t>
      </w:r>
      <w:r w:rsidR="00212D4C">
        <w:rPr>
          <w:rFonts w:ascii="Times New Roman" w:hAnsi="Times New Roman" w:cs="Times New Roman"/>
          <w:sz w:val="24"/>
          <w:szCs w:val="24"/>
        </w:rPr>
        <w:t>Eklavya</w:t>
      </w:r>
      <w:r>
        <w:rPr>
          <w:rFonts w:ascii="Times New Roman" w:hAnsi="Times New Roman" w:cs="Times New Roman"/>
          <w:sz w:val="24"/>
          <w:szCs w:val="24"/>
        </w:rPr>
        <w:t xml:space="preserve"> Higher secondary girl students</w:t>
      </w:r>
      <w:r w:rsidRPr="00EE363E">
        <w:rPr>
          <w:rFonts w:ascii="Times New Roman" w:hAnsi="Times New Roman" w:cs="Times New Roman"/>
          <w:sz w:val="24"/>
          <w:szCs w:val="24"/>
        </w:rPr>
        <w:t xml:space="preserve"> in order to evaluate the </w:t>
      </w:r>
      <w:r>
        <w:rPr>
          <w:rFonts w:ascii="Times New Roman" w:hAnsi="Times New Roman" w:cs="Times New Roman"/>
          <w:sz w:val="24"/>
          <w:szCs w:val="24"/>
        </w:rPr>
        <w:t>awareness about professional opportunities.</w:t>
      </w:r>
      <w:r w:rsidRPr="00EE363E">
        <w:rPr>
          <w:rFonts w:ascii="Times New Roman" w:hAnsi="Times New Roman" w:cs="Times New Roman"/>
          <w:sz w:val="24"/>
          <w:szCs w:val="24"/>
        </w:rPr>
        <w:t xml:space="preserve"> </w:t>
      </w:r>
    </w:p>
    <w:p w14:paraId="62E159D5" w14:textId="77777777" w:rsidR="006F59A8" w:rsidRDefault="006F59A8" w:rsidP="006F59A8">
      <w:pPr>
        <w:spacing w:line="360" w:lineRule="auto"/>
        <w:ind w:left="-450"/>
        <w:rPr>
          <w:rFonts w:ascii="Times New Roman" w:hAnsi="Times New Roman" w:cs="Times New Roman"/>
          <w:b/>
          <w:sz w:val="24"/>
          <w:szCs w:val="24"/>
        </w:rPr>
      </w:pPr>
      <w:r w:rsidRPr="00EE363E">
        <w:rPr>
          <w:rFonts w:ascii="Times New Roman" w:hAnsi="Times New Roman" w:cs="Times New Roman"/>
          <w:b/>
          <w:sz w:val="24"/>
          <w:szCs w:val="24"/>
        </w:rPr>
        <w:t xml:space="preserve"> </w:t>
      </w:r>
    </w:p>
    <w:p w14:paraId="7A403770" w14:textId="77777777" w:rsidR="006F59A8" w:rsidRPr="003445A8" w:rsidRDefault="006F59A8" w:rsidP="006F59A8">
      <w:pPr>
        <w:spacing w:line="360" w:lineRule="auto"/>
        <w:ind w:left="-450"/>
        <w:rPr>
          <w:rFonts w:ascii="Times New Roman" w:hAnsi="Times New Roman" w:cs="Times New Roman"/>
          <w:sz w:val="24"/>
          <w:szCs w:val="24"/>
        </w:rPr>
      </w:pPr>
      <w:r w:rsidRPr="00EE363E">
        <w:rPr>
          <w:rFonts w:ascii="Times New Roman" w:hAnsi="Times New Roman" w:cs="Times New Roman"/>
          <w:b/>
          <w:sz w:val="24"/>
          <w:szCs w:val="24"/>
        </w:rPr>
        <w:lastRenderedPageBreak/>
        <w:t xml:space="preserve">  IX. Activities</w:t>
      </w:r>
    </w:p>
    <w:p w14:paraId="0C9BB595"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Activity-1:</w:t>
      </w:r>
    </w:p>
    <w:p w14:paraId="4C91CC33" w14:textId="77777777" w:rsidR="006F59A8" w:rsidRPr="00EE363E" w:rsidRDefault="006F59A8" w:rsidP="006F59A8">
      <w:pPr>
        <w:spacing w:line="360" w:lineRule="auto"/>
        <w:rPr>
          <w:rFonts w:ascii="Times New Roman" w:hAnsi="Times New Roman" w:cs="Times New Roman"/>
          <w:bCs/>
          <w:sz w:val="24"/>
          <w:szCs w:val="24"/>
        </w:rPr>
      </w:pPr>
      <w:r w:rsidRPr="00EE363E">
        <w:rPr>
          <w:rFonts w:ascii="Times New Roman" w:hAnsi="Times New Roman" w:cs="Times New Roman"/>
          <w:bCs/>
          <w:sz w:val="24"/>
          <w:szCs w:val="24"/>
        </w:rPr>
        <w:t xml:space="preserve">               </w:t>
      </w:r>
      <w:r>
        <w:rPr>
          <w:rFonts w:ascii="Times New Roman" w:hAnsi="Times New Roman" w:cs="Times New Roman"/>
          <w:bCs/>
          <w:sz w:val="24"/>
          <w:szCs w:val="24"/>
        </w:rPr>
        <w:t>Importance of women education.</w:t>
      </w:r>
    </w:p>
    <w:p w14:paraId="1053ADC7" w14:textId="77777777" w:rsidR="006F59A8" w:rsidRPr="00301BCF" w:rsidRDefault="006F59A8" w:rsidP="00212D4C">
      <w:pPr>
        <w:spacing w:line="360" w:lineRule="auto"/>
        <w:jc w:val="both"/>
        <w:rPr>
          <w:rFonts w:ascii="Times New Roman" w:hAnsi="Times New Roman" w:cs="Times New Roman"/>
          <w:bCs/>
          <w:sz w:val="24"/>
          <w:szCs w:val="24"/>
        </w:rPr>
      </w:pPr>
      <w:r w:rsidRPr="00EE363E">
        <w:rPr>
          <w:rFonts w:ascii="Times New Roman" w:hAnsi="Times New Roman" w:cs="Times New Roman"/>
          <w:bCs/>
          <w:sz w:val="24"/>
          <w:szCs w:val="24"/>
        </w:rPr>
        <w:t xml:space="preserve">      </w:t>
      </w:r>
      <w:r>
        <w:rPr>
          <w:rFonts w:ascii="Times New Roman" w:hAnsi="Times New Roman" w:cs="Times New Roman"/>
          <w:bCs/>
          <w:sz w:val="24"/>
          <w:szCs w:val="24"/>
        </w:rPr>
        <w:t xml:space="preserve">A motivational talk was given to the students regarding importance of women’s education. </w:t>
      </w:r>
      <w:r w:rsidRPr="00301BCF">
        <w:rPr>
          <w:rFonts w:ascii="Times New Roman" w:hAnsi="Times New Roman" w:cs="Times New Roman"/>
          <w:bCs/>
          <w:sz w:val="24"/>
          <w:szCs w:val="24"/>
        </w:rPr>
        <w:t>Investing in girls’ education transforms communities, countries, and the entire world. Girls who receive an education are less likely to marry young and more likely to lead healthy, productive lives. They earn higher incomes, participate in the decisions that most affect them, and build better futures for themselves and their families.</w:t>
      </w:r>
    </w:p>
    <w:p w14:paraId="753E5852" w14:textId="77777777" w:rsidR="006F59A8" w:rsidRPr="00301BCF" w:rsidRDefault="006F59A8" w:rsidP="00212D4C">
      <w:pPr>
        <w:spacing w:line="360" w:lineRule="auto"/>
        <w:ind w:firstLine="720"/>
        <w:jc w:val="both"/>
        <w:rPr>
          <w:rFonts w:ascii="Times New Roman" w:hAnsi="Times New Roman" w:cs="Times New Roman"/>
          <w:bCs/>
          <w:sz w:val="24"/>
          <w:szCs w:val="24"/>
        </w:rPr>
      </w:pPr>
      <w:r w:rsidRPr="00301BCF">
        <w:rPr>
          <w:rFonts w:ascii="Times New Roman" w:hAnsi="Times New Roman" w:cs="Times New Roman"/>
          <w:bCs/>
          <w:sz w:val="24"/>
          <w:szCs w:val="24"/>
        </w:rPr>
        <w:t>Girls’ education strengthens economies and reduces inequality. It contributes to more stable, resilient societies that give all individuals – including boys and men – the opportunity to fulfil their potential.</w:t>
      </w:r>
    </w:p>
    <w:p w14:paraId="73CF485C" w14:textId="77777777" w:rsidR="006F59A8" w:rsidRPr="00EE363E" w:rsidRDefault="006F59A8" w:rsidP="00212D4C">
      <w:pPr>
        <w:spacing w:line="360" w:lineRule="auto"/>
        <w:ind w:firstLine="720"/>
        <w:jc w:val="both"/>
        <w:rPr>
          <w:rFonts w:ascii="Times New Roman" w:hAnsi="Times New Roman" w:cs="Times New Roman"/>
          <w:bCs/>
          <w:sz w:val="24"/>
          <w:szCs w:val="24"/>
        </w:rPr>
      </w:pPr>
      <w:r w:rsidRPr="00301BCF">
        <w:rPr>
          <w:rFonts w:ascii="Times New Roman" w:hAnsi="Times New Roman" w:cs="Times New Roman"/>
          <w:bCs/>
          <w:sz w:val="24"/>
          <w:szCs w:val="24"/>
        </w:rPr>
        <w:t>But education for girls is about more than access to school. It’s also about girls feeling safe in classrooms and supported in the subjects and careers they choose to pursue – including those in which they are often under-represented.</w:t>
      </w:r>
    </w:p>
    <w:p w14:paraId="7217D3F3"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Activity-2:</w:t>
      </w:r>
    </w:p>
    <w:p w14:paraId="172B0C16" w14:textId="77777777" w:rsidR="006F59A8" w:rsidRPr="00EE363E" w:rsidRDefault="006F59A8" w:rsidP="006F59A8">
      <w:pPr>
        <w:spacing w:line="360" w:lineRule="auto"/>
        <w:rPr>
          <w:rFonts w:ascii="Times New Roman" w:hAnsi="Times New Roman" w:cs="Times New Roman"/>
          <w:bCs/>
          <w:sz w:val="24"/>
          <w:szCs w:val="24"/>
        </w:rPr>
      </w:pPr>
      <w:r w:rsidRPr="00EE363E">
        <w:rPr>
          <w:rFonts w:ascii="Times New Roman" w:hAnsi="Times New Roman" w:cs="Times New Roman"/>
          <w:bCs/>
          <w:sz w:val="24"/>
          <w:szCs w:val="24"/>
        </w:rPr>
        <w:t xml:space="preserve">        </w:t>
      </w:r>
      <w:r>
        <w:rPr>
          <w:rFonts w:ascii="Times New Roman" w:hAnsi="Times New Roman" w:cs="Times New Roman"/>
          <w:bCs/>
          <w:sz w:val="24"/>
          <w:szCs w:val="24"/>
        </w:rPr>
        <w:t>A motivational talk about the women who succeeded in their lives.</w:t>
      </w:r>
    </w:p>
    <w:p w14:paraId="697B76BD"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EE363E">
        <w:rPr>
          <w:rFonts w:ascii="Times New Roman" w:hAnsi="Times New Roman" w:cs="Times New Roman"/>
          <w:noProof/>
          <w:sz w:val="24"/>
          <w:szCs w:val="24"/>
          <w:lang w:eastAsia="en-IN" w:bidi="ta-IN"/>
        </w:rPr>
        <w:t xml:space="preserve">                     </w:t>
      </w:r>
      <w:r>
        <w:rPr>
          <w:rFonts w:ascii="Times New Roman" w:hAnsi="Times New Roman" w:cs="Times New Roman"/>
          <w:noProof/>
          <w:sz w:val="24"/>
          <w:szCs w:val="24"/>
          <w:lang w:eastAsia="en-IN" w:bidi="ta-IN"/>
        </w:rPr>
        <w:t xml:space="preserve">Some of </w:t>
      </w:r>
      <w:r w:rsidRPr="00301BCF">
        <w:rPr>
          <w:rFonts w:ascii="Times New Roman" w:hAnsi="Times New Roman" w:cs="Times New Roman"/>
          <w:noProof/>
          <w:sz w:val="24"/>
          <w:szCs w:val="24"/>
          <w:lang w:eastAsia="en-IN" w:bidi="ta-IN"/>
        </w:rPr>
        <w:t>10 women achievers of different fields of Tamilnadu are</w:t>
      </w:r>
      <w:r>
        <w:rPr>
          <w:rFonts w:ascii="Times New Roman" w:hAnsi="Times New Roman" w:cs="Times New Roman"/>
          <w:noProof/>
          <w:sz w:val="24"/>
          <w:szCs w:val="24"/>
          <w:lang w:eastAsia="en-IN" w:bidi="ta-IN"/>
        </w:rPr>
        <w:t xml:space="preserve">. </w:t>
      </w:r>
    </w:p>
    <w:p w14:paraId="40872D31"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Velu Nachiyar-  Queen of Sivaganga estate.</w:t>
      </w:r>
    </w:p>
    <w:p w14:paraId="1CDD864C"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Kuyili- Valiant warrior belonging to scheduled caste.</w:t>
      </w:r>
    </w:p>
    <w:p w14:paraId="7975CEBF"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Jayalalitha- Indian politician and actress.</w:t>
      </w:r>
    </w:p>
    <w:p w14:paraId="37897DFB"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Sridevi- Indian actress and film producer.</w:t>
      </w:r>
    </w:p>
    <w:p w14:paraId="30B2E51E"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Nannammal- India's oldest yoga teacher.</w:t>
      </w:r>
    </w:p>
    <w:p w14:paraId="5A0C8F0E"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Vijayalakshmi Navaneethakrishnan- Tamil folksinger and composer.</w:t>
      </w:r>
    </w:p>
    <w:p w14:paraId="2ED90027"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Indra Nooyi-  An Indian-American business executive and former chairperson and chief executive officer (CEO) of PepsiCo.</w:t>
      </w:r>
    </w:p>
    <w:p w14:paraId="55E79981"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Rupa Devi- Indian actress.</w:t>
      </w:r>
    </w:p>
    <w:p w14:paraId="30F8D2B0" w14:textId="77777777" w:rsidR="006F59A8" w:rsidRPr="00301BCF"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lastRenderedPageBreak/>
        <w:t>Sree Vidhya- Indian actress.</w:t>
      </w:r>
    </w:p>
    <w:p w14:paraId="54B78832" w14:textId="77777777" w:rsidR="006F59A8" w:rsidRPr="00EE363E" w:rsidRDefault="006F59A8" w:rsidP="006F59A8">
      <w:pPr>
        <w:spacing w:line="360" w:lineRule="auto"/>
        <w:rPr>
          <w:rFonts w:ascii="Times New Roman" w:hAnsi="Times New Roman" w:cs="Times New Roman"/>
          <w:noProof/>
          <w:sz w:val="24"/>
          <w:szCs w:val="24"/>
          <w:lang w:eastAsia="en-IN" w:bidi="ta-IN"/>
        </w:rPr>
      </w:pPr>
      <w:r w:rsidRPr="00301BCF">
        <w:rPr>
          <w:rFonts w:ascii="Times New Roman" w:hAnsi="Times New Roman" w:cs="Times New Roman"/>
          <w:noProof/>
          <w:sz w:val="24"/>
          <w:szCs w:val="24"/>
          <w:lang w:eastAsia="en-IN" w:bidi="ta-IN"/>
        </w:rPr>
        <w:t xml:space="preserve">Akhila Srinivasan- One of Asia’s 50 most powerful businesswomen. </w:t>
      </w:r>
    </w:p>
    <w:p w14:paraId="1FF0D356"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Activity-3:</w:t>
      </w:r>
    </w:p>
    <w:p w14:paraId="74E856AB" w14:textId="77777777" w:rsidR="006F59A8"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w:t>
      </w:r>
      <w:r>
        <w:rPr>
          <w:rFonts w:ascii="Times New Roman" w:hAnsi="Times New Roman" w:cs="Times New Roman"/>
          <w:sz w:val="24"/>
          <w:szCs w:val="24"/>
        </w:rPr>
        <w:t>A talk on women rights</w:t>
      </w:r>
    </w:p>
    <w:p w14:paraId="1051C274" w14:textId="77777777" w:rsidR="006F59A8" w:rsidRPr="00FE067B" w:rsidRDefault="006F59A8" w:rsidP="006F59A8">
      <w:pPr>
        <w:spacing w:line="360" w:lineRule="auto"/>
        <w:rPr>
          <w:rFonts w:ascii="Times New Roman" w:hAnsi="Times New Roman" w:cs="Times New Roman"/>
          <w:sz w:val="24"/>
          <w:szCs w:val="24"/>
        </w:rPr>
      </w:pPr>
      <w:r w:rsidRPr="00FE067B">
        <w:rPr>
          <w:rFonts w:ascii="Times New Roman" w:hAnsi="Times New Roman" w:cs="Times New Roman"/>
          <w:sz w:val="24"/>
          <w:szCs w:val="24"/>
        </w:rPr>
        <w:t>Right to equality</w:t>
      </w:r>
    </w:p>
    <w:p w14:paraId="2B9D9803" w14:textId="77777777" w:rsidR="006F59A8" w:rsidRDefault="006F59A8" w:rsidP="006F59A8">
      <w:pPr>
        <w:spacing w:line="360" w:lineRule="auto"/>
        <w:ind w:firstLine="720"/>
        <w:jc w:val="both"/>
        <w:rPr>
          <w:rFonts w:ascii="Times New Roman" w:hAnsi="Times New Roman" w:cs="Times New Roman"/>
          <w:sz w:val="24"/>
          <w:szCs w:val="24"/>
        </w:rPr>
      </w:pPr>
      <w:r w:rsidRPr="00FE067B">
        <w:rPr>
          <w:rFonts w:ascii="Times New Roman" w:hAnsi="Times New Roman" w:cs="Times New Roman"/>
          <w:sz w:val="24"/>
          <w:szCs w:val="24"/>
        </w:rPr>
        <w:t>The Right to Equality is the core of the Indian Constitution, ensuring that no one shall be discriminated against based on gender, race, religion, or race. Women have the right to be treated with respect and dignity, enjoying equal opportunities in all spheres of life. This right empowers women to challenge stereotypes, break barriers and pursue their aspirations without limitations.</w:t>
      </w:r>
    </w:p>
    <w:p w14:paraId="57DD6396" w14:textId="77777777" w:rsidR="006F59A8" w:rsidRPr="00FE067B" w:rsidRDefault="006F59A8" w:rsidP="006F59A8">
      <w:pPr>
        <w:spacing w:line="360" w:lineRule="auto"/>
        <w:jc w:val="both"/>
        <w:rPr>
          <w:rFonts w:ascii="Times New Roman" w:hAnsi="Times New Roman" w:cs="Times New Roman"/>
          <w:sz w:val="24"/>
          <w:szCs w:val="24"/>
        </w:rPr>
      </w:pPr>
      <w:r w:rsidRPr="00FE067B">
        <w:rPr>
          <w:rFonts w:ascii="Times New Roman" w:hAnsi="Times New Roman" w:cs="Times New Roman"/>
          <w:sz w:val="24"/>
          <w:szCs w:val="24"/>
        </w:rPr>
        <w:t>Right to Dignity and Decency</w:t>
      </w:r>
    </w:p>
    <w:p w14:paraId="634249AE" w14:textId="77777777" w:rsidR="006F59A8" w:rsidRPr="00FE067B" w:rsidRDefault="006F59A8" w:rsidP="006F59A8">
      <w:pPr>
        <w:spacing w:line="360" w:lineRule="auto"/>
        <w:ind w:firstLine="720"/>
        <w:jc w:val="both"/>
        <w:rPr>
          <w:rFonts w:ascii="Times New Roman" w:hAnsi="Times New Roman" w:cs="Times New Roman"/>
          <w:sz w:val="24"/>
          <w:szCs w:val="24"/>
        </w:rPr>
      </w:pPr>
      <w:r w:rsidRPr="00FE067B">
        <w:rPr>
          <w:rFonts w:ascii="Times New Roman" w:hAnsi="Times New Roman" w:cs="Times New Roman"/>
          <w:sz w:val="24"/>
          <w:szCs w:val="24"/>
        </w:rPr>
        <w:t>The right to Dignity and Decency ensures that every woman is treated with respect and honour. This right protects women from any form of harassment, abuse, or violence that undermines their dignity. It is vital to create an environment where women can live and work without fear of discrimination and degradation.</w:t>
      </w:r>
    </w:p>
    <w:p w14:paraId="01119066" w14:textId="77777777" w:rsidR="006F59A8" w:rsidRPr="00FE067B" w:rsidRDefault="006F59A8" w:rsidP="006F59A8">
      <w:pPr>
        <w:spacing w:line="360" w:lineRule="auto"/>
        <w:jc w:val="both"/>
        <w:rPr>
          <w:rFonts w:ascii="Times New Roman" w:hAnsi="Times New Roman" w:cs="Times New Roman"/>
          <w:sz w:val="24"/>
          <w:szCs w:val="24"/>
        </w:rPr>
      </w:pPr>
      <w:r w:rsidRPr="00FE067B">
        <w:rPr>
          <w:rFonts w:ascii="Times New Roman" w:hAnsi="Times New Roman" w:cs="Times New Roman"/>
          <w:sz w:val="24"/>
          <w:szCs w:val="24"/>
        </w:rPr>
        <w:t>Right to Education, Healthcare, and Political Participation</w:t>
      </w:r>
    </w:p>
    <w:p w14:paraId="19DD5A05" w14:textId="77777777" w:rsidR="006F59A8" w:rsidRPr="00FE067B" w:rsidRDefault="006F59A8" w:rsidP="006F59A8">
      <w:pPr>
        <w:spacing w:line="360" w:lineRule="auto"/>
        <w:ind w:firstLine="720"/>
        <w:jc w:val="both"/>
        <w:rPr>
          <w:rFonts w:ascii="Times New Roman" w:hAnsi="Times New Roman" w:cs="Times New Roman"/>
          <w:sz w:val="24"/>
          <w:szCs w:val="24"/>
        </w:rPr>
      </w:pPr>
      <w:r w:rsidRPr="00FE067B">
        <w:rPr>
          <w:rFonts w:ascii="Times New Roman" w:hAnsi="Times New Roman" w:cs="Times New Roman"/>
          <w:sz w:val="24"/>
          <w:szCs w:val="24"/>
        </w:rPr>
        <w:t xml:space="preserve">This combined right emphasizes the importance of education, healthcare, and political participation for women. Every woman has the right to education to empower herself with knowledge and skills. Access to quality healthcare is essential to ensure their well-being. Additionally, women have the right to actively participate in political processes, ensuring their voices are heard in decision-making. </w:t>
      </w:r>
    </w:p>
    <w:p w14:paraId="5BD337CD" w14:textId="77777777" w:rsidR="006F59A8" w:rsidRPr="00FE067B" w:rsidRDefault="006F59A8" w:rsidP="006F59A8">
      <w:pPr>
        <w:spacing w:line="360" w:lineRule="auto"/>
        <w:jc w:val="both"/>
        <w:rPr>
          <w:rFonts w:ascii="Times New Roman" w:hAnsi="Times New Roman" w:cs="Times New Roman"/>
          <w:sz w:val="24"/>
          <w:szCs w:val="24"/>
        </w:rPr>
      </w:pPr>
      <w:r w:rsidRPr="00FE067B">
        <w:rPr>
          <w:rFonts w:ascii="Times New Roman" w:hAnsi="Times New Roman" w:cs="Times New Roman"/>
          <w:sz w:val="24"/>
          <w:szCs w:val="24"/>
        </w:rPr>
        <w:t>Right against domestic violence</w:t>
      </w:r>
    </w:p>
    <w:p w14:paraId="51108B7A" w14:textId="77777777" w:rsidR="006F59A8" w:rsidRPr="00FE067B" w:rsidRDefault="006F59A8" w:rsidP="006F59A8">
      <w:pPr>
        <w:spacing w:line="360" w:lineRule="auto"/>
        <w:ind w:firstLine="720"/>
        <w:jc w:val="both"/>
        <w:rPr>
          <w:rFonts w:ascii="Times New Roman" w:hAnsi="Times New Roman" w:cs="Times New Roman"/>
          <w:sz w:val="24"/>
          <w:szCs w:val="24"/>
        </w:rPr>
      </w:pPr>
      <w:r w:rsidRPr="00FE067B">
        <w:rPr>
          <w:rFonts w:ascii="Times New Roman" w:hAnsi="Times New Roman" w:cs="Times New Roman"/>
          <w:sz w:val="24"/>
          <w:szCs w:val="24"/>
        </w:rPr>
        <w:t>This write encompasses crucial legal protection for women facing abuse within their homes. This right empowers women to seek legal recourse and protection from physical, emotional, or economic abuse by family members. No woman should tolerate domestic violence, and this right provides the necessary legal support to break free from such situations.</w:t>
      </w:r>
    </w:p>
    <w:p w14:paraId="02C39AF2" w14:textId="77777777" w:rsidR="006F59A8" w:rsidRDefault="006F59A8" w:rsidP="006F59A8">
      <w:pPr>
        <w:spacing w:line="360" w:lineRule="auto"/>
        <w:jc w:val="both"/>
        <w:rPr>
          <w:rFonts w:ascii="Times New Roman" w:hAnsi="Times New Roman" w:cs="Times New Roman"/>
          <w:sz w:val="24"/>
          <w:szCs w:val="24"/>
        </w:rPr>
      </w:pPr>
    </w:p>
    <w:p w14:paraId="251BDE4D" w14:textId="77777777" w:rsidR="006F59A8" w:rsidRPr="00FE067B" w:rsidRDefault="006F59A8" w:rsidP="006F59A8">
      <w:pPr>
        <w:spacing w:line="360" w:lineRule="auto"/>
        <w:jc w:val="both"/>
        <w:rPr>
          <w:rFonts w:ascii="Times New Roman" w:hAnsi="Times New Roman" w:cs="Times New Roman"/>
          <w:sz w:val="24"/>
          <w:szCs w:val="24"/>
        </w:rPr>
      </w:pPr>
      <w:r w:rsidRPr="00FE067B">
        <w:rPr>
          <w:rFonts w:ascii="Times New Roman" w:hAnsi="Times New Roman" w:cs="Times New Roman"/>
          <w:sz w:val="24"/>
          <w:szCs w:val="24"/>
        </w:rPr>
        <w:lastRenderedPageBreak/>
        <w:t>Rights at the workplace</w:t>
      </w:r>
    </w:p>
    <w:p w14:paraId="392C0625" w14:textId="77777777" w:rsidR="006F59A8" w:rsidRDefault="006F59A8" w:rsidP="006F59A8">
      <w:pPr>
        <w:spacing w:line="360" w:lineRule="auto"/>
        <w:ind w:firstLine="720"/>
        <w:jc w:val="both"/>
        <w:rPr>
          <w:rFonts w:ascii="Times New Roman" w:hAnsi="Times New Roman" w:cs="Times New Roman"/>
          <w:sz w:val="24"/>
          <w:szCs w:val="24"/>
        </w:rPr>
      </w:pPr>
      <w:r w:rsidRPr="00FE067B">
        <w:rPr>
          <w:rFonts w:ascii="Times New Roman" w:hAnsi="Times New Roman" w:cs="Times New Roman"/>
          <w:sz w:val="24"/>
          <w:szCs w:val="24"/>
        </w:rPr>
        <w:t>The Rights at the workplace encompass various protections for women employees. These rights ensure a safe and harassment-free work environment. They have the right to equal pay which advocates that women should receive the same pay as men for equal work. Women have the right to work without facing discrimination based on gender, and they should have access to equal opportunities for growth and advancement in their careers.</w:t>
      </w:r>
    </w:p>
    <w:p w14:paraId="68F47F92"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b/>
          <w:sz w:val="24"/>
          <w:szCs w:val="24"/>
        </w:rPr>
        <w:t>Activity-4:</w:t>
      </w:r>
    </w:p>
    <w:p w14:paraId="06CF04D8" w14:textId="77777777" w:rsidR="006F59A8" w:rsidRDefault="006F59A8" w:rsidP="006F59A8">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Women rights and schemes. </w:t>
      </w:r>
    </w:p>
    <w:p w14:paraId="56F5F6AE" w14:textId="6D2EB1B5" w:rsidR="006F59A8" w:rsidRPr="008C4E05" w:rsidRDefault="006F59A8" w:rsidP="006F59A8">
      <w:pPr>
        <w:spacing w:line="360" w:lineRule="auto"/>
        <w:rPr>
          <w:rFonts w:ascii="Times New Roman" w:hAnsi="Times New Roman" w:cs="Times New Roman"/>
          <w:noProof/>
          <w:sz w:val="24"/>
          <w:szCs w:val="24"/>
          <w:lang w:bidi="ta-IN"/>
        </w:rPr>
      </w:pPr>
      <w:r>
        <w:rPr>
          <w:rFonts w:ascii="Times New Roman" w:hAnsi="Times New Roman" w:cs="Times New Roman"/>
          <w:sz w:val="24"/>
          <w:szCs w:val="24"/>
        </w:rPr>
        <w:t xml:space="preserve">A talk about some of the schemes available </w:t>
      </w:r>
      <w:r w:rsidR="00BE6BD9">
        <w:rPr>
          <w:rFonts w:ascii="Times New Roman" w:hAnsi="Times New Roman" w:cs="Times New Roman"/>
          <w:sz w:val="24"/>
          <w:szCs w:val="24"/>
        </w:rPr>
        <w:t>for</w:t>
      </w:r>
      <w:r>
        <w:rPr>
          <w:rFonts w:ascii="Times New Roman" w:hAnsi="Times New Roman" w:cs="Times New Roman"/>
          <w:sz w:val="24"/>
          <w:szCs w:val="24"/>
        </w:rPr>
        <w:t xml:space="preserve"> </w:t>
      </w:r>
      <w:r w:rsidR="007F6377">
        <w:rPr>
          <w:rFonts w:ascii="Times New Roman" w:hAnsi="Times New Roman" w:cs="Times New Roman"/>
          <w:sz w:val="24"/>
          <w:szCs w:val="24"/>
        </w:rPr>
        <w:t>Tamil Nadu</w:t>
      </w:r>
      <w:r>
        <w:rPr>
          <w:rFonts w:ascii="Times New Roman" w:hAnsi="Times New Roman" w:cs="Times New Roman"/>
          <w:sz w:val="24"/>
          <w:szCs w:val="24"/>
        </w:rPr>
        <w:t xml:space="preserve"> </w:t>
      </w:r>
      <w:r w:rsidR="007F6377">
        <w:rPr>
          <w:rFonts w:ascii="Times New Roman" w:hAnsi="Times New Roman" w:cs="Times New Roman"/>
          <w:sz w:val="24"/>
          <w:szCs w:val="24"/>
        </w:rPr>
        <w:t>women.</w:t>
      </w:r>
      <w:r w:rsidRPr="00EE363E">
        <w:rPr>
          <w:rFonts w:ascii="Times New Roman" w:hAnsi="Times New Roman" w:cs="Times New Roman"/>
          <w:sz w:val="24"/>
          <w:szCs w:val="24"/>
        </w:rPr>
        <w:t xml:space="preserve">           </w:t>
      </w:r>
    </w:p>
    <w:p w14:paraId="3505426F"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Kastur</w:t>
      </w:r>
      <w:r>
        <w:rPr>
          <w:rFonts w:ascii="Times New Roman" w:hAnsi="Times New Roman" w:cs="Times New Roman"/>
          <w:noProof/>
          <w:sz w:val="24"/>
          <w:szCs w:val="24"/>
          <w:lang w:bidi="ta-IN"/>
        </w:rPr>
        <w:t>i</w:t>
      </w:r>
      <w:r w:rsidRPr="008C4E05">
        <w:rPr>
          <w:rFonts w:ascii="Times New Roman" w:hAnsi="Times New Roman" w:cs="Times New Roman"/>
          <w:noProof/>
          <w:sz w:val="24"/>
          <w:szCs w:val="24"/>
          <w:lang w:bidi="ta-IN"/>
        </w:rPr>
        <w:t>ba Gandhi Balika Vidyalaya (KGBV)</w:t>
      </w:r>
    </w:p>
    <w:p w14:paraId="25D27245"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Chief Minister’s Girl Child Protection Scheme</w:t>
      </w:r>
    </w:p>
    <w:p w14:paraId="157681A8"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Moovalur Ramamirtham Ammaiyar Ninaivu Marriage Assistance Scheme</w:t>
      </w:r>
    </w:p>
    <w:p w14:paraId="7E58D388"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Dr. Muthulakshmi Reddy Maternity Benefit Scheme</w:t>
      </w:r>
    </w:p>
    <w:p w14:paraId="30B80FE1"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 xml:space="preserve"> Mahalir Thittam</w:t>
      </w:r>
    </w:p>
    <w:p w14:paraId="2045EDCD"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Girl Child Protection Scheme</w:t>
      </w:r>
    </w:p>
    <w:p w14:paraId="35C09AC1"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Single Girl Child Component</w:t>
      </w:r>
    </w:p>
    <w:p w14:paraId="38FDAA51"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Two Girl Children Component</w:t>
      </w:r>
    </w:p>
    <w:p w14:paraId="767BB4D9"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Chief Minister’s Girl Child Education Scheme</w:t>
      </w:r>
    </w:p>
    <w:p w14:paraId="02D5D75B"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Class 10th Incentive</w:t>
      </w:r>
    </w:p>
    <w:p w14:paraId="60B36E89"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Class 12th Incentive</w:t>
      </w:r>
    </w:p>
    <w:p w14:paraId="5EA46B9D"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Mahalir Thittam Scheme</w:t>
      </w:r>
    </w:p>
    <w:p w14:paraId="64C161D1"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Formation and Development of SHGs</w:t>
      </w:r>
    </w:p>
    <w:p w14:paraId="69D26B76" w14:textId="77777777" w:rsidR="006F59A8" w:rsidRPr="008C4E05" w:rsidRDefault="006F59A8" w:rsidP="006F59A8">
      <w:pPr>
        <w:pStyle w:val="ListParagraph"/>
        <w:numPr>
          <w:ilvl w:val="0"/>
          <w:numId w:val="2"/>
        </w:numPr>
        <w:spacing w:line="360" w:lineRule="auto"/>
        <w:rPr>
          <w:rFonts w:ascii="Times New Roman" w:hAnsi="Times New Roman" w:cs="Times New Roman"/>
          <w:noProof/>
          <w:sz w:val="24"/>
          <w:szCs w:val="24"/>
          <w:lang w:bidi="ta-IN"/>
        </w:rPr>
      </w:pPr>
      <w:r w:rsidRPr="008C4E05">
        <w:rPr>
          <w:rFonts w:ascii="Times New Roman" w:hAnsi="Times New Roman" w:cs="Times New Roman"/>
          <w:noProof/>
          <w:sz w:val="24"/>
          <w:szCs w:val="24"/>
          <w:lang w:bidi="ta-IN"/>
        </w:rPr>
        <w:t>Economic Activities</w:t>
      </w:r>
    </w:p>
    <w:p w14:paraId="48717438" w14:textId="77777777" w:rsidR="006F59A8" w:rsidRPr="009B2423" w:rsidRDefault="006F59A8" w:rsidP="006F59A8">
      <w:pPr>
        <w:pStyle w:val="ListParagraph"/>
        <w:numPr>
          <w:ilvl w:val="0"/>
          <w:numId w:val="2"/>
        </w:numPr>
        <w:spacing w:line="360" w:lineRule="auto"/>
        <w:rPr>
          <w:rFonts w:ascii="Times New Roman" w:hAnsi="Times New Roman" w:cs="Times New Roman"/>
          <w:b/>
          <w:sz w:val="24"/>
          <w:szCs w:val="24"/>
        </w:rPr>
      </w:pPr>
      <w:r w:rsidRPr="008C4E05">
        <w:rPr>
          <w:rFonts w:ascii="Times New Roman" w:hAnsi="Times New Roman" w:cs="Times New Roman"/>
          <w:noProof/>
          <w:sz w:val="24"/>
          <w:szCs w:val="24"/>
          <w:lang w:bidi="ta-IN"/>
        </w:rPr>
        <w:t xml:space="preserve">Social Empowerment </w:t>
      </w:r>
    </w:p>
    <w:p w14:paraId="01B04B18" w14:textId="5F307F23" w:rsidR="006F59A8" w:rsidRPr="001A0F27" w:rsidRDefault="006F59A8" w:rsidP="006F59A8">
      <w:pPr>
        <w:pStyle w:val="ListParagraph"/>
        <w:numPr>
          <w:ilvl w:val="0"/>
          <w:numId w:val="2"/>
        </w:numPr>
        <w:spacing w:line="360" w:lineRule="auto"/>
        <w:rPr>
          <w:rFonts w:ascii="Times New Roman" w:hAnsi="Times New Roman" w:cs="Times New Roman"/>
          <w:b/>
          <w:sz w:val="24"/>
          <w:szCs w:val="24"/>
        </w:rPr>
      </w:pPr>
      <w:r w:rsidRPr="001A0F27">
        <w:rPr>
          <w:rFonts w:ascii="Times New Roman" w:hAnsi="Times New Roman" w:cs="Times New Roman"/>
          <w:noProof/>
          <w:sz w:val="24"/>
          <w:szCs w:val="24"/>
          <w:lang w:bidi="ta-IN"/>
        </w:rPr>
        <w:t>Free bus travel scheme</w:t>
      </w:r>
    </w:p>
    <w:p w14:paraId="5778738D" w14:textId="77777777" w:rsidR="00915F18" w:rsidRDefault="00915F18" w:rsidP="006F59A8">
      <w:pPr>
        <w:spacing w:line="360" w:lineRule="auto"/>
        <w:rPr>
          <w:rFonts w:ascii="Times New Roman" w:hAnsi="Times New Roman" w:cs="Times New Roman"/>
          <w:b/>
          <w:sz w:val="24"/>
          <w:szCs w:val="24"/>
        </w:rPr>
      </w:pPr>
    </w:p>
    <w:p w14:paraId="6BC63317" w14:textId="77777777" w:rsidR="00915F18" w:rsidRDefault="00915F18" w:rsidP="006F59A8">
      <w:pPr>
        <w:spacing w:line="360" w:lineRule="auto"/>
        <w:rPr>
          <w:rFonts w:ascii="Times New Roman" w:hAnsi="Times New Roman" w:cs="Times New Roman"/>
          <w:b/>
          <w:sz w:val="24"/>
          <w:szCs w:val="24"/>
        </w:rPr>
      </w:pPr>
    </w:p>
    <w:p w14:paraId="5ED42590" w14:textId="77777777" w:rsidR="00915F18" w:rsidRDefault="00915F18" w:rsidP="006F59A8">
      <w:pPr>
        <w:spacing w:line="360" w:lineRule="auto"/>
        <w:rPr>
          <w:rFonts w:ascii="Times New Roman" w:hAnsi="Times New Roman" w:cs="Times New Roman"/>
          <w:b/>
          <w:sz w:val="24"/>
          <w:szCs w:val="24"/>
        </w:rPr>
      </w:pPr>
    </w:p>
    <w:p w14:paraId="4223C8D5" w14:textId="77777777" w:rsidR="00915F18" w:rsidRDefault="00915F18" w:rsidP="006F59A8">
      <w:pPr>
        <w:spacing w:line="360" w:lineRule="auto"/>
        <w:rPr>
          <w:rFonts w:ascii="Times New Roman" w:hAnsi="Times New Roman" w:cs="Times New Roman"/>
          <w:b/>
          <w:sz w:val="24"/>
          <w:szCs w:val="24"/>
        </w:rPr>
      </w:pPr>
    </w:p>
    <w:p w14:paraId="633D8918" w14:textId="0BB1E17A" w:rsidR="006F59A8" w:rsidRPr="00EF7488" w:rsidRDefault="006F59A8" w:rsidP="006F59A8">
      <w:pPr>
        <w:spacing w:line="360" w:lineRule="auto"/>
        <w:rPr>
          <w:rFonts w:ascii="Times New Roman" w:hAnsi="Times New Roman" w:cs="Times New Roman"/>
          <w:b/>
          <w:sz w:val="24"/>
          <w:szCs w:val="24"/>
        </w:rPr>
      </w:pPr>
      <w:r w:rsidRPr="00EF7488">
        <w:rPr>
          <w:rFonts w:ascii="Times New Roman" w:hAnsi="Times New Roman" w:cs="Times New Roman"/>
          <w:b/>
          <w:sz w:val="24"/>
          <w:szCs w:val="24"/>
        </w:rPr>
        <w:lastRenderedPageBreak/>
        <w:t>Activity-5:</w:t>
      </w:r>
    </w:p>
    <w:p w14:paraId="4AC15276" w14:textId="77777777" w:rsidR="006F59A8" w:rsidRPr="00EE363E"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w:t>
      </w:r>
      <w:r>
        <w:rPr>
          <w:rFonts w:ascii="Times New Roman" w:hAnsi="Times New Roman" w:cs="Times New Roman"/>
          <w:sz w:val="24"/>
          <w:szCs w:val="24"/>
        </w:rPr>
        <w:t>Women empowerment schemes</w:t>
      </w:r>
    </w:p>
    <w:p w14:paraId="75854331" w14:textId="6DE1B3D2" w:rsidR="006F59A8" w:rsidRPr="00E957A9" w:rsidRDefault="006F59A8" w:rsidP="006F59A8">
      <w:pPr>
        <w:spacing w:line="360" w:lineRule="auto"/>
        <w:ind w:firstLine="720"/>
        <w:jc w:val="both"/>
        <w:rPr>
          <w:rFonts w:ascii="Times New Roman" w:hAnsi="Times New Roman" w:cs="Times New Roman"/>
          <w:sz w:val="24"/>
          <w:szCs w:val="24"/>
        </w:rPr>
      </w:pPr>
      <w:r w:rsidRPr="00E957A9">
        <w:rPr>
          <w:rFonts w:ascii="Times New Roman" w:hAnsi="Times New Roman" w:cs="Times New Roman"/>
          <w:sz w:val="24"/>
          <w:szCs w:val="24"/>
        </w:rPr>
        <w:t xml:space="preserve">To ensure Gender equality by empowering women by providing them with skill and knowledge enables them to become Independent. Women empowerment can be achieved only by way of economic independence. Only if a women’s economic needs are fulfilled, she can claim herself to be empowered. Keeping this in mind the Directorate of Social Welfare is implementing Socio- economic development schemes through Women Industrial Co-operative Societies. The concept of co-operation by way of collective action indeed helps the women members of these co-operative societies to improve their </w:t>
      </w:r>
      <w:r w:rsidR="001A0F27" w:rsidRPr="00E957A9">
        <w:rPr>
          <w:rFonts w:ascii="Times New Roman" w:hAnsi="Times New Roman" w:cs="Times New Roman"/>
          <w:sz w:val="24"/>
          <w:szCs w:val="24"/>
        </w:rPr>
        <w:t>socio-economic</w:t>
      </w:r>
      <w:r w:rsidRPr="00E957A9">
        <w:rPr>
          <w:rFonts w:ascii="Times New Roman" w:hAnsi="Times New Roman" w:cs="Times New Roman"/>
          <w:sz w:val="24"/>
          <w:szCs w:val="24"/>
        </w:rPr>
        <w:t xml:space="preserve"> status. These Industrial Co-operative societies are exclusively for women who from the disadvantageous section in the Society. Women in the age of 18-40 years and below poverty line can become the members of these societies and they are provided with employment opportunities which gain them decent income.</w:t>
      </w:r>
    </w:p>
    <w:p w14:paraId="146FB633" w14:textId="145EADF3" w:rsidR="006F59A8" w:rsidRPr="00E957A9" w:rsidRDefault="006F59A8" w:rsidP="006F59A8">
      <w:pPr>
        <w:spacing w:line="360" w:lineRule="auto"/>
        <w:ind w:firstLine="720"/>
        <w:jc w:val="both"/>
        <w:rPr>
          <w:rFonts w:ascii="Times New Roman" w:hAnsi="Times New Roman" w:cs="Times New Roman"/>
          <w:sz w:val="24"/>
          <w:szCs w:val="24"/>
        </w:rPr>
      </w:pPr>
      <w:r w:rsidRPr="00E957A9">
        <w:rPr>
          <w:rFonts w:ascii="Times New Roman" w:hAnsi="Times New Roman" w:cs="Times New Roman"/>
          <w:sz w:val="24"/>
          <w:szCs w:val="24"/>
        </w:rPr>
        <w:t xml:space="preserve">There are 99 Women Industrial Co-Operative </w:t>
      </w:r>
      <w:r w:rsidR="008D35D6" w:rsidRPr="00E957A9">
        <w:rPr>
          <w:rFonts w:ascii="Times New Roman" w:hAnsi="Times New Roman" w:cs="Times New Roman"/>
          <w:sz w:val="24"/>
          <w:szCs w:val="24"/>
        </w:rPr>
        <w:t>Societies are</w:t>
      </w:r>
      <w:r w:rsidRPr="00E957A9">
        <w:rPr>
          <w:rFonts w:ascii="Times New Roman" w:hAnsi="Times New Roman" w:cs="Times New Roman"/>
          <w:sz w:val="24"/>
          <w:szCs w:val="24"/>
        </w:rPr>
        <w:t xml:space="preserve"> functioning under the control of Directorate of Social Welfare. All the Societies are engaged in the stitching and supplying of Uniforms to the School Children who are benefitted under </w:t>
      </w:r>
      <w:r w:rsidR="008D35D6" w:rsidRPr="00E957A9">
        <w:rPr>
          <w:rFonts w:ascii="Times New Roman" w:hAnsi="Times New Roman" w:cs="Times New Roman"/>
          <w:sz w:val="24"/>
          <w:szCs w:val="24"/>
        </w:rPr>
        <w:t>Puratchi</w:t>
      </w:r>
      <w:r w:rsidRPr="00E957A9">
        <w:rPr>
          <w:rFonts w:ascii="Times New Roman" w:hAnsi="Times New Roman" w:cs="Times New Roman"/>
          <w:sz w:val="24"/>
          <w:szCs w:val="24"/>
        </w:rPr>
        <w:t xml:space="preserve"> Thalaivar M.G.R.</w:t>
      </w:r>
      <w:r w:rsidR="008D35D6">
        <w:rPr>
          <w:rFonts w:ascii="Times New Roman" w:hAnsi="Times New Roman" w:cs="Times New Roman"/>
          <w:sz w:val="24"/>
          <w:szCs w:val="24"/>
        </w:rPr>
        <w:t xml:space="preserve"> </w:t>
      </w:r>
      <w:r w:rsidRPr="00E957A9">
        <w:rPr>
          <w:rFonts w:ascii="Times New Roman" w:hAnsi="Times New Roman" w:cs="Times New Roman"/>
          <w:sz w:val="24"/>
          <w:szCs w:val="24"/>
        </w:rPr>
        <w:t xml:space="preserve">Nutritious Meal Programme and to the </w:t>
      </w:r>
      <w:r w:rsidR="008D35D6" w:rsidRPr="00E957A9">
        <w:rPr>
          <w:rFonts w:ascii="Times New Roman" w:hAnsi="Times New Roman" w:cs="Times New Roman"/>
          <w:sz w:val="24"/>
          <w:szCs w:val="24"/>
        </w:rPr>
        <w:t>school</w:t>
      </w:r>
      <w:r w:rsidRPr="00E957A9">
        <w:rPr>
          <w:rFonts w:ascii="Times New Roman" w:hAnsi="Times New Roman" w:cs="Times New Roman"/>
          <w:sz w:val="24"/>
          <w:szCs w:val="24"/>
        </w:rPr>
        <w:t xml:space="preserve"> children of Adi Dravidar and Tribal Welfare / Backward class, Most Backward Class and Minority Welfare Departments.</w:t>
      </w:r>
    </w:p>
    <w:p w14:paraId="1CAD7EB2" w14:textId="77777777" w:rsidR="006F59A8" w:rsidRPr="00EE363E" w:rsidRDefault="006F59A8" w:rsidP="006F59A8">
      <w:pPr>
        <w:spacing w:line="360" w:lineRule="auto"/>
        <w:rPr>
          <w:rFonts w:ascii="Times New Roman" w:hAnsi="Times New Roman" w:cs="Times New Roman"/>
          <w:b/>
          <w:sz w:val="24"/>
          <w:szCs w:val="24"/>
        </w:rPr>
      </w:pPr>
      <w:r w:rsidRPr="00EE363E">
        <w:rPr>
          <w:rFonts w:ascii="Times New Roman" w:hAnsi="Times New Roman" w:cs="Times New Roman"/>
          <w:sz w:val="24"/>
          <w:szCs w:val="24"/>
        </w:rPr>
        <w:t xml:space="preserve">  </w:t>
      </w:r>
      <w:r w:rsidRPr="00EE363E">
        <w:rPr>
          <w:rFonts w:ascii="Times New Roman" w:hAnsi="Times New Roman" w:cs="Times New Roman"/>
          <w:b/>
          <w:sz w:val="24"/>
          <w:szCs w:val="24"/>
        </w:rPr>
        <w:t>Activity-6:</w:t>
      </w:r>
    </w:p>
    <w:p w14:paraId="46E24709" w14:textId="77777777" w:rsidR="006F59A8" w:rsidRPr="00EA15B6" w:rsidRDefault="006F59A8" w:rsidP="006F59A8">
      <w:pPr>
        <w:spacing w:line="360" w:lineRule="auto"/>
        <w:rPr>
          <w:rFonts w:ascii="Times New Roman" w:hAnsi="Times New Roman" w:cs="Times New Roman"/>
          <w:sz w:val="24"/>
          <w:szCs w:val="24"/>
        </w:rPr>
      </w:pPr>
      <w:r w:rsidRPr="00EE363E">
        <w:rPr>
          <w:rFonts w:ascii="Times New Roman" w:hAnsi="Times New Roman" w:cs="Times New Roman"/>
          <w:sz w:val="24"/>
          <w:szCs w:val="24"/>
        </w:rPr>
        <w:t xml:space="preserve"> </w:t>
      </w:r>
      <w:r>
        <w:rPr>
          <w:rFonts w:ascii="Times New Roman" w:hAnsi="Times New Roman" w:cs="Times New Roman"/>
          <w:sz w:val="24"/>
          <w:szCs w:val="24"/>
        </w:rPr>
        <w:tab/>
        <w:t>Awards for women empowerment</w:t>
      </w:r>
    </w:p>
    <w:p w14:paraId="71CBEBF9" w14:textId="77777777" w:rsidR="006F59A8" w:rsidRPr="00EA15B6" w:rsidRDefault="006F59A8" w:rsidP="008D35D6">
      <w:pPr>
        <w:spacing w:line="360" w:lineRule="auto"/>
        <w:ind w:firstLine="720"/>
        <w:jc w:val="both"/>
        <w:rPr>
          <w:rFonts w:ascii="Times New Roman" w:hAnsi="Times New Roman" w:cs="Times New Roman"/>
          <w:sz w:val="24"/>
          <w:szCs w:val="24"/>
        </w:rPr>
      </w:pPr>
      <w:r w:rsidRPr="00EA15B6">
        <w:rPr>
          <w:rFonts w:ascii="Times New Roman" w:hAnsi="Times New Roman" w:cs="Times New Roman"/>
          <w:sz w:val="24"/>
          <w:szCs w:val="24"/>
        </w:rPr>
        <w:t>The Avvaiyar Award is given to one eminent woman who has rendered excellent service in any one field such as Social Reform, Women Development, Communal harmony, Service for Language, etc., on the International Women’s Day which is being celebrated on March 8th, every year.</w:t>
      </w:r>
    </w:p>
    <w:p w14:paraId="3728A924" w14:textId="77777777" w:rsidR="006F59A8" w:rsidRPr="00EA15B6" w:rsidRDefault="006F59A8" w:rsidP="008D35D6">
      <w:pPr>
        <w:spacing w:line="360" w:lineRule="auto"/>
        <w:jc w:val="both"/>
        <w:rPr>
          <w:rFonts w:ascii="Times New Roman" w:hAnsi="Times New Roman" w:cs="Times New Roman"/>
          <w:sz w:val="24"/>
          <w:szCs w:val="24"/>
        </w:rPr>
      </w:pPr>
      <w:r w:rsidRPr="00EA15B6">
        <w:rPr>
          <w:rFonts w:ascii="Times New Roman" w:hAnsi="Times New Roman" w:cs="Times New Roman"/>
          <w:sz w:val="24"/>
          <w:szCs w:val="24"/>
        </w:rPr>
        <w:t>Best Institution and Best Social Worker Award</w:t>
      </w:r>
    </w:p>
    <w:p w14:paraId="109F4115" w14:textId="0F43F28F" w:rsidR="006F59A8" w:rsidRPr="00EE363E" w:rsidRDefault="006F59A8" w:rsidP="008D35D6">
      <w:pPr>
        <w:spacing w:line="360" w:lineRule="auto"/>
        <w:ind w:firstLine="720"/>
        <w:jc w:val="both"/>
        <w:rPr>
          <w:rFonts w:ascii="Times New Roman" w:hAnsi="Times New Roman" w:cs="Times New Roman"/>
          <w:sz w:val="24"/>
          <w:szCs w:val="24"/>
        </w:rPr>
      </w:pPr>
      <w:r w:rsidRPr="00EA15B6">
        <w:rPr>
          <w:rFonts w:ascii="Times New Roman" w:hAnsi="Times New Roman" w:cs="Times New Roman"/>
          <w:sz w:val="24"/>
          <w:szCs w:val="24"/>
        </w:rPr>
        <w:t>Best Institution and Best Social Worker Award for serving Women In order to encourage the best services done by the institutions and individuals for the welfare of women, this award being given in every year on Independence Day. Best Social Worker award consists of Gold Medal and Citation.</w:t>
      </w:r>
    </w:p>
    <w:p w14:paraId="48907043" w14:textId="77777777" w:rsidR="006F59A8" w:rsidRDefault="006F59A8" w:rsidP="006F59A8">
      <w:pPr>
        <w:spacing w:line="360" w:lineRule="auto"/>
      </w:pPr>
      <w:r w:rsidRPr="00EE363E">
        <w:rPr>
          <w:rFonts w:ascii="Times New Roman" w:hAnsi="Times New Roman" w:cs="Times New Roman"/>
          <w:b/>
          <w:sz w:val="24"/>
          <w:szCs w:val="24"/>
        </w:rPr>
        <w:lastRenderedPageBreak/>
        <w:t>Activity-7:</w:t>
      </w:r>
      <w:r w:rsidRPr="004C5798">
        <w:t xml:space="preserve"> </w:t>
      </w:r>
    </w:p>
    <w:p w14:paraId="682F8591" w14:textId="77777777" w:rsidR="006F59A8" w:rsidRPr="004C5798" w:rsidRDefault="006F59A8" w:rsidP="006F59A8">
      <w:pPr>
        <w:spacing w:line="360" w:lineRule="auto"/>
        <w:jc w:val="both"/>
        <w:rPr>
          <w:rFonts w:ascii="Times New Roman" w:hAnsi="Times New Roman" w:cs="Times New Roman"/>
          <w:bCs/>
          <w:sz w:val="24"/>
          <w:szCs w:val="24"/>
        </w:rPr>
      </w:pPr>
      <w:r w:rsidRPr="004C5798">
        <w:rPr>
          <w:rFonts w:ascii="Times New Roman" w:hAnsi="Times New Roman" w:cs="Times New Roman"/>
          <w:bCs/>
          <w:sz w:val="24"/>
          <w:szCs w:val="24"/>
        </w:rPr>
        <w:t>PG Scholarship for SC/ST Students for Pursuing Professional courses (PGSPROF)</w:t>
      </w:r>
    </w:p>
    <w:p w14:paraId="0223F39B" w14:textId="77777777" w:rsidR="006F59A8" w:rsidRPr="004C5798" w:rsidRDefault="006F59A8" w:rsidP="006F59A8">
      <w:pPr>
        <w:spacing w:line="360" w:lineRule="auto"/>
        <w:ind w:firstLine="720"/>
        <w:jc w:val="both"/>
        <w:rPr>
          <w:rFonts w:ascii="Times New Roman" w:hAnsi="Times New Roman" w:cs="Times New Roman"/>
          <w:bCs/>
          <w:sz w:val="24"/>
          <w:szCs w:val="24"/>
        </w:rPr>
      </w:pPr>
      <w:r w:rsidRPr="004C5798">
        <w:rPr>
          <w:rFonts w:ascii="Times New Roman" w:hAnsi="Times New Roman" w:cs="Times New Roman"/>
          <w:bCs/>
          <w:sz w:val="24"/>
          <w:szCs w:val="24"/>
        </w:rPr>
        <w:t>The scheme has been initiated to provide opportunity to the deprived sections of the society, viz. the Scheduled Caste (SC) and Scheduled Tribe (ST) for undertaking postgraduate level studies in Professional subjects like Engineering &amp; Technology, Management, Pharmacy etc. in recognized Indian Universities/ Institutions. This scheme aims to provide financial assistance to 1000 SC/ST candidates every year.</w:t>
      </w:r>
    </w:p>
    <w:p w14:paraId="38453250" w14:textId="77777777" w:rsidR="006F59A8" w:rsidRPr="00EE363E" w:rsidRDefault="006F59A8" w:rsidP="006F59A8">
      <w:pPr>
        <w:spacing w:line="360" w:lineRule="auto"/>
        <w:rPr>
          <w:rFonts w:ascii="Times New Roman" w:hAnsi="Times New Roman" w:cs="Times New Roman"/>
          <w:b/>
          <w:noProof/>
          <w:sz w:val="24"/>
          <w:szCs w:val="24"/>
          <w:lang w:eastAsia="en-IN" w:bidi="ta-IN"/>
        </w:rPr>
      </w:pPr>
      <w:r w:rsidRPr="00EE363E">
        <w:rPr>
          <w:rFonts w:ascii="Times New Roman" w:hAnsi="Times New Roman" w:cs="Times New Roman"/>
          <w:b/>
          <w:sz w:val="24"/>
          <w:szCs w:val="24"/>
        </w:rPr>
        <w:t>Activity-8:</w:t>
      </w:r>
    </w:p>
    <w:p w14:paraId="51A7F8F6" w14:textId="77777777" w:rsidR="006F59A8" w:rsidRPr="00A86F9F" w:rsidRDefault="006F59A8" w:rsidP="006F59A8">
      <w:pPr>
        <w:spacing w:line="360" w:lineRule="auto"/>
        <w:rPr>
          <w:rFonts w:ascii="Times New Roman" w:hAnsi="Times New Roman" w:cs="Times New Roman"/>
          <w:noProof/>
          <w:sz w:val="24"/>
          <w:szCs w:val="24"/>
          <w:lang w:eastAsia="en-IN" w:bidi="ta-IN"/>
        </w:rPr>
      </w:pPr>
      <w:r w:rsidRPr="00EE363E">
        <w:rPr>
          <w:rFonts w:ascii="Times New Roman" w:hAnsi="Times New Roman" w:cs="Times New Roman"/>
          <w:noProof/>
          <w:sz w:val="24"/>
          <w:szCs w:val="24"/>
          <w:lang w:eastAsia="en-IN" w:bidi="ta-IN"/>
        </w:rPr>
        <w:t xml:space="preserve">   </w:t>
      </w:r>
      <w:r w:rsidRPr="00A86F9F">
        <w:rPr>
          <w:rFonts w:ascii="Times New Roman" w:hAnsi="Times New Roman" w:cs="Times New Roman"/>
          <w:noProof/>
          <w:sz w:val="24"/>
          <w:szCs w:val="24"/>
          <w:lang w:eastAsia="en-IN" w:bidi="ta-IN"/>
        </w:rPr>
        <w:t xml:space="preserve">The Best Job Opportunities for Women </w:t>
      </w:r>
    </w:p>
    <w:p w14:paraId="3406D44D" w14:textId="77777777" w:rsidR="006F59A8" w:rsidRPr="00A86F9F" w:rsidRDefault="006F59A8" w:rsidP="008D35D6">
      <w:pPr>
        <w:pStyle w:val="ListParagraph"/>
        <w:numPr>
          <w:ilvl w:val="0"/>
          <w:numId w:val="3"/>
        </w:numPr>
        <w:spacing w:line="360" w:lineRule="auto"/>
        <w:jc w:val="both"/>
        <w:rPr>
          <w:rFonts w:ascii="Times New Roman" w:hAnsi="Times New Roman" w:cs="Times New Roman"/>
          <w:noProof/>
          <w:sz w:val="24"/>
          <w:szCs w:val="24"/>
          <w:lang w:eastAsia="en-IN" w:bidi="ta-IN"/>
        </w:rPr>
      </w:pPr>
      <w:r w:rsidRPr="00A86F9F">
        <w:rPr>
          <w:rFonts w:ascii="Times New Roman" w:hAnsi="Times New Roman" w:cs="Times New Roman"/>
          <w:noProof/>
          <w:sz w:val="24"/>
          <w:szCs w:val="24"/>
          <w:lang w:eastAsia="en-IN" w:bidi="ta-IN"/>
        </w:rPr>
        <w:t xml:space="preserve">Teacher/ Education Expert </w:t>
      </w:r>
    </w:p>
    <w:p w14:paraId="050B6D23" w14:textId="77777777" w:rsidR="006F59A8" w:rsidRPr="00A86F9F" w:rsidRDefault="006F59A8" w:rsidP="008D35D6">
      <w:pPr>
        <w:pStyle w:val="ListParagraph"/>
        <w:numPr>
          <w:ilvl w:val="0"/>
          <w:numId w:val="3"/>
        </w:numPr>
        <w:spacing w:line="360" w:lineRule="auto"/>
        <w:jc w:val="both"/>
        <w:rPr>
          <w:rFonts w:ascii="Times New Roman" w:hAnsi="Times New Roman" w:cs="Times New Roman"/>
          <w:noProof/>
          <w:sz w:val="24"/>
          <w:szCs w:val="24"/>
          <w:lang w:eastAsia="en-IN" w:bidi="ta-IN"/>
        </w:rPr>
      </w:pPr>
      <w:r w:rsidRPr="00A86F9F">
        <w:rPr>
          <w:rFonts w:ascii="Times New Roman" w:hAnsi="Times New Roman" w:cs="Times New Roman"/>
          <w:noProof/>
          <w:sz w:val="24"/>
          <w:szCs w:val="24"/>
          <w:lang w:eastAsia="en-IN" w:bidi="ta-IN"/>
        </w:rPr>
        <w:t xml:space="preserve">Teaching is a popular career option for women in India. First, because it provides a degree of flexibility that might suit your lifestyle. School hours often align with family schedules, providing some work-life balance. </w:t>
      </w:r>
    </w:p>
    <w:p w14:paraId="22667F0E" w14:textId="77777777" w:rsidR="006F59A8" w:rsidRPr="00A86F9F" w:rsidRDefault="006F59A8" w:rsidP="008D35D6">
      <w:pPr>
        <w:pStyle w:val="ListParagraph"/>
        <w:numPr>
          <w:ilvl w:val="0"/>
          <w:numId w:val="3"/>
        </w:numPr>
        <w:spacing w:line="360" w:lineRule="auto"/>
        <w:jc w:val="both"/>
        <w:rPr>
          <w:rFonts w:ascii="Times New Roman" w:hAnsi="Times New Roman" w:cs="Times New Roman"/>
          <w:noProof/>
          <w:sz w:val="24"/>
          <w:szCs w:val="24"/>
          <w:lang w:eastAsia="en-IN" w:bidi="ta-IN"/>
        </w:rPr>
      </w:pPr>
      <w:r w:rsidRPr="00A86F9F">
        <w:rPr>
          <w:rFonts w:ascii="Times New Roman" w:hAnsi="Times New Roman" w:cs="Times New Roman"/>
          <w:noProof/>
          <w:sz w:val="24"/>
          <w:szCs w:val="24"/>
          <w:lang w:eastAsia="en-IN" w:bidi="ta-IN"/>
        </w:rPr>
        <w:t xml:space="preserve">The presence of fixed leaves and limited working hours also makes it a popular career choice for women. </w:t>
      </w:r>
    </w:p>
    <w:p w14:paraId="5124FD6C" w14:textId="77777777" w:rsidR="006F59A8" w:rsidRPr="00A86F9F" w:rsidRDefault="006F59A8" w:rsidP="008D35D6">
      <w:pPr>
        <w:pStyle w:val="ListParagraph"/>
        <w:numPr>
          <w:ilvl w:val="0"/>
          <w:numId w:val="3"/>
        </w:numPr>
        <w:spacing w:line="360" w:lineRule="auto"/>
        <w:jc w:val="both"/>
        <w:rPr>
          <w:rFonts w:ascii="Times New Roman" w:hAnsi="Times New Roman" w:cs="Times New Roman"/>
          <w:noProof/>
          <w:sz w:val="24"/>
          <w:szCs w:val="24"/>
          <w:lang w:eastAsia="en-IN" w:bidi="ta-IN"/>
        </w:rPr>
      </w:pPr>
      <w:r w:rsidRPr="00A86F9F">
        <w:rPr>
          <w:rFonts w:ascii="Times New Roman" w:hAnsi="Times New Roman" w:cs="Times New Roman"/>
          <w:noProof/>
          <w:sz w:val="24"/>
          <w:szCs w:val="24"/>
          <w:lang w:eastAsia="en-IN" w:bidi="ta-IN"/>
        </w:rPr>
        <w:t xml:space="preserve">Another reason why teaching is popular is that it offers the chance to shape future generations and create a profound impact on society. </w:t>
      </w:r>
    </w:p>
    <w:p w14:paraId="131B0110" w14:textId="77777777" w:rsidR="006F59A8" w:rsidRPr="00A86F9F" w:rsidRDefault="006F59A8" w:rsidP="008D35D6">
      <w:pPr>
        <w:pStyle w:val="ListParagraph"/>
        <w:numPr>
          <w:ilvl w:val="0"/>
          <w:numId w:val="3"/>
        </w:numPr>
        <w:spacing w:line="360" w:lineRule="auto"/>
        <w:jc w:val="both"/>
        <w:rPr>
          <w:rFonts w:ascii="Times New Roman" w:hAnsi="Times New Roman" w:cs="Times New Roman"/>
          <w:noProof/>
          <w:sz w:val="24"/>
          <w:szCs w:val="24"/>
          <w:lang w:eastAsia="en-IN" w:bidi="ta-IN"/>
        </w:rPr>
      </w:pPr>
      <w:r w:rsidRPr="00A86F9F">
        <w:rPr>
          <w:rFonts w:ascii="Times New Roman" w:hAnsi="Times New Roman" w:cs="Times New Roman"/>
          <w:noProof/>
          <w:sz w:val="24"/>
          <w:szCs w:val="24"/>
          <w:lang w:eastAsia="en-IN" w:bidi="ta-IN"/>
        </w:rPr>
        <w:t xml:space="preserve">Many women also take up part-time teaching options, either through tuitions at home or by taking up classes at coaching centres.  </w:t>
      </w:r>
    </w:p>
    <w:p w14:paraId="0E047AB6" w14:textId="6FA94A03" w:rsidR="006F59A8" w:rsidRPr="00EE363E"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noProof/>
          <w:sz w:val="24"/>
          <w:szCs w:val="24"/>
          <w:lang w:eastAsia="en-IN" w:bidi="ta-IN"/>
        </w:rPr>
        <w:t xml:space="preserve"> </w:t>
      </w:r>
      <w:r w:rsidRPr="00EE363E">
        <w:rPr>
          <w:rFonts w:ascii="Times New Roman" w:hAnsi="Times New Roman" w:cs="Times New Roman"/>
          <w:b/>
          <w:bCs/>
          <w:color w:val="000000" w:themeColor="text1"/>
          <w:sz w:val="24"/>
          <w:szCs w:val="24"/>
        </w:rPr>
        <w:t xml:space="preserve"> Post </w:t>
      </w:r>
      <w:r w:rsidR="008D35D6" w:rsidRPr="00EE363E">
        <w:rPr>
          <w:rFonts w:ascii="Times New Roman" w:hAnsi="Times New Roman" w:cs="Times New Roman"/>
          <w:b/>
          <w:bCs/>
          <w:color w:val="000000" w:themeColor="text1"/>
          <w:sz w:val="24"/>
          <w:szCs w:val="24"/>
        </w:rPr>
        <w:t>test.</w:t>
      </w:r>
    </w:p>
    <w:p w14:paraId="5CE45EEC" w14:textId="26E83F21" w:rsidR="006F59A8" w:rsidRPr="00EE363E" w:rsidRDefault="006F59A8" w:rsidP="006F59A8">
      <w:pPr>
        <w:spacing w:line="360" w:lineRule="auto"/>
        <w:ind w:firstLine="720"/>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 xml:space="preserve">After the intervention, the post test was conducted using the questionnaire prepared by the practitioner and recorded their responses to calculate their improvement in </w:t>
      </w:r>
      <w:r w:rsidR="008D35D6">
        <w:rPr>
          <w:rFonts w:ascii="Times New Roman" w:hAnsi="Times New Roman" w:cs="Times New Roman"/>
          <w:color w:val="000000" w:themeColor="text1"/>
          <w:sz w:val="24"/>
          <w:szCs w:val="24"/>
        </w:rPr>
        <w:t>educating professional opportunities among Eklavya school girls.</w:t>
      </w:r>
    </w:p>
    <w:p w14:paraId="401A7686" w14:textId="77777777" w:rsidR="006F59A8" w:rsidRPr="00EE363E"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t>X. Statistical Analysis and Interpretations</w:t>
      </w:r>
    </w:p>
    <w:p w14:paraId="5241D702" w14:textId="4A1CAC1B" w:rsidR="006F59A8" w:rsidRPr="00EE363E" w:rsidRDefault="006F59A8" w:rsidP="006F59A8">
      <w:pPr>
        <w:spacing w:line="360" w:lineRule="auto"/>
        <w:ind w:firstLine="720"/>
        <w:jc w:val="both"/>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 xml:space="preserve">The purpose of this research project was to determine the </w:t>
      </w:r>
      <w:r>
        <w:rPr>
          <w:rFonts w:ascii="Times New Roman" w:hAnsi="Times New Roman" w:cs="Times New Roman"/>
          <w:color w:val="000000" w:themeColor="text1"/>
          <w:sz w:val="24"/>
          <w:szCs w:val="24"/>
        </w:rPr>
        <w:t xml:space="preserve">awareness on job opportunities </w:t>
      </w:r>
      <w:r w:rsidRPr="00EE363E">
        <w:rPr>
          <w:rFonts w:ascii="Times New Roman" w:hAnsi="Times New Roman" w:cs="Times New Roman"/>
          <w:color w:val="000000" w:themeColor="text1"/>
          <w:sz w:val="24"/>
          <w:szCs w:val="24"/>
        </w:rPr>
        <w:t xml:space="preserve">among the </w:t>
      </w:r>
      <w:r w:rsidR="007F6377">
        <w:rPr>
          <w:rFonts w:ascii="Times New Roman" w:hAnsi="Times New Roman" w:cs="Times New Roman"/>
          <w:color w:val="000000" w:themeColor="text1"/>
          <w:sz w:val="24"/>
          <w:szCs w:val="24"/>
        </w:rPr>
        <w:t>Eklavya</w:t>
      </w:r>
      <w:r>
        <w:rPr>
          <w:rFonts w:ascii="Times New Roman" w:hAnsi="Times New Roman" w:cs="Times New Roman"/>
          <w:color w:val="000000" w:themeColor="text1"/>
          <w:sz w:val="24"/>
          <w:szCs w:val="24"/>
        </w:rPr>
        <w:t xml:space="preserve"> school girls.</w:t>
      </w:r>
      <w:r w:rsidRPr="00EE363E">
        <w:rPr>
          <w:rFonts w:ascii="Times New Roman" w:hAnsi="Times New Roman" w:cs="Times New Roman"/>
          <w:color w:val="000000" w:themeColor="text1"/>
          <w:sz w:val="24"/>
          <w:szCs w:val="24"/>
        </w:rPr>
        <w:t xml:space="preserve"> Pre-test was conducted to understand their prior knowledge with a </w:t>
      </w:r>
      <w:r w:rsidR="007F6377" w:rsidRPr="00EE363E">
        <w:rPr>
          <w:rFonts w:ascii="Times New Roman" w:hAnsi="Times New Roman" w:cs="Times New Roman"/>
          <w:color w:val="000000" w:themeColor="text1"/>
          <w:sz w:val="24"/>
          <w:szCs w:val="24"/>
        </w:rPr>
        <w:t>five-point</w:t>
      </w:r>
      <w:r w:rsidRPr="00EE363E">
        <w:rPr>
          <w:rFonts w:ascii="Times New Roman" w:hAnsi="Times New Roman" w:cs="Times New Roman"/>
          <w:color w:val="000000" w:themeColor="text1"/>
          <w:sz w:val="24"/>
          <w:szCs w:val="24"/>
        </w:rPr>
        <w:t xml:space="preserve"> scale questionnaire consist of twenty questions. Then the intervention was carried out for the </w:t>
      </w:r>
      <w:r w:rsidR="007F6377">
        <w:rPr>
          <w:rFonts w:ascii="Times New Roman" w:hAnsi="Times New Roman" w:cs="Times New Roman"/>
          <w:color w:val="000000" w:themeColor="text1"/>
          <w:sz w:val="24"/>
          <w:szCs w:val="24"/>
        </w:rPr>
        <w:t>Eklavya</w:t>
      </w:r>
      <w:r>
        <w:rPr>
          <w:rFonts w:ascii="Times New Roman" w:hAnsi="Times New Roman" w:cs="Times New Roman"/>
          <w:color w:val="000000" w:themeColor="text1"/>
          <w:sz w:val="24"/>
          <w:szCs w:val="24"/>
        </w:rPr>
        <w:t xml:space="preserve"> school girls</w:t>
      </w:r>
      <w:r w:rsidRPr="00EE363E">
        <w:rPr>
          <w:rFonts w:ascii="Times New Roman" w:hAnsi="Times New Roman" w:cs="Times New Roman"/>
          <w:color w:val="000000" w:themeColor="text1"/>
          <w:sz w:val="24"/>
          <w:szCs w:val="24"/>
        </w:rPr>
        <w:t xml:space="preserve"> through one day workshop with a </w:t>
      </w:r>
      <w:r w:rsidRPr="00EE363E">
        <w:rPr>
          <w:rFonts w:ascii="Times New Roman" w:hAnsi="Times New Roman" w:cs="Times New Roman"/>
          <w:color w:val="000000" w:themeColor="text1"/>
          <w:sz w:val="24"/>
          <w:szCs w:val="24"/>
        </w:rPr>
        <w:lastRenderedPageBreak/>
        <w:t xml:space="preserve">module. </w:t>
      </w:r>
      <w:r>
        <w:rPr>
          <w:rFonts w:ascii="Times New Roman" w:hAnsi="Times New Roman" w:cs="Times New Roman"/>
          <w:color w:val="000000" w:themeColor="text1"/>
          <w:sz w:val="24"/>
          <w:szCs w:val="24"/>
        </w:rPr>
        <w:t>Ek</w:t>
      </w:r>
      <w:r w:rsidR="007F6377">
        <w:rPr>
          <w:rFonts w:ascii="Times New Roman" w:hAnsi="Times New Roman" w:cs="Times New Roman"/>
          <w:color w:val="000000" w:themeColor="text1"/>
          <w:sz w:val="24"/>
          <w:szCs w:val="24"/>
        </w:rPr>
        <w:t>lavy</w:t>
      </w:r>
      <w:r>
        <w:rPr>
          <w:rFonts w:ascii="Times New Roman" w:hAnsi="Times New Roman" w:cs="Times New Roman"/>
          <w:color w:val="000000" w:themeColor="text1"/>
          <w:sz w:val="24"/>
          <w:szCs w:val="24"/>
        </w:rPr>
        <w:t xml:space="preserve">a </w:t>
      </w:r>
      <w:r w:rsidR="00FC0130">
        <w:rPr>
          <w:rFonts w:ascii="Times New Roman" w:hAnsi="Times New Roman" w:cs="Times New Roman"/>
          <w:color w:val="000000" w:themeColor="text1"/>
          <w:sz w:val="24"/>
          <w:szCs w:val="24"/>
        </w:rPr>
        <w:t>schoolgirls</w:t>
      </w:r>
      <w:r w:rsidRPr="00EE363E">
        <w:rPr>
          <w:rFonts w:ascii="Times New Roman" w:hAnsi="Times New Roman" w:cs="Times New Roman"/>
          <w:color w:val="000000" w:themeColor="text1"/>
          <w:sz w:val="24"/>
          <w:szCs w:val="24"/>
        </w:rPr>
        <w:t xml:space="preserve"> are informed to </w:t>
      </w:r>
      <w:r>
        <w:rPr>
          <w:rFonts w:ascii="Times New Roman" w:hAnsi="Times New Roman" w:cs="Times New Roman"/>
          <w:color w:val="000000" w:themeColor="text1"/>
          <w:sz w:val="24"/>
          <w:szCs w:val="24"/>
        </w:rPr>
        <w:t>go through</w:t>
      </w:r>
      <w:r w:rsidRPr="00EE363E">
        <w:rPr>
          <w:rFonts w:ascii="Times New Roman" w:hAnsi="Times New Roman" w:cs="Times New Roman"/>
          <w:color w:val="000000" w:themeColor="text1"/>
          <w:sz w:val="24"/>
          <w:szCs w:val="24"/>
        </w:rPr>
        <w:t xml:space="preserve"> the </w:t>
      </w:r>
      <w:r>
        <w:rPr>
          <w:rFonts w:ascii="Times New Roman" w:hAnsi="Times New Roman" w:cs="Times New Roman"/>
          <w:color w:val="000000" w:themeColor="text1"/>
          <w:sz w:val="24"/>
          <w:szCs w:val="24"/>
        </w:rPr>
        <w:t>module</w:t>
      </w:r>
      <w:r w:rsidRPr="00EE363E">
        <w:rPr>
          <w:rFonts w:ascii="Times New Roman" w:hAnsi="Times New Roman" w:cs="Times New Roman"/>
          <w:color w:val="000000" w:themeColor="text1"/>
          <w:sz w:val="24"/>
          <w:szCs w:val="24"/>
        </w:rPr>
        <w:t xml:space="preserve"> for </w:t>
      </w:r>
      <w:r w:rsidR="00FC0130" w:rsidRPr="00EE363E">
        <w:rPr>
          <w:rFonts w:ascii="Times New Roman" w:hAnsi="Times New Roman" w:cs="Times New Roman"/>
          <w:color w:val="000000" w:themeColor="text1"/>
          <w:sz w:val="24"/>
          <w:szCs w:val="24"/>
        </w:rPr>
        <w:t>a period</w:t>
      </w:r>
      <w:r w:rsidRPr="00EE363E">
        <w:rPr>
          <w:rFonts w:ascii="Times New Roman" w:hAnsi="Times New Roman" w:cs="Times New Roman"/>
          <w:color w:val="000000" w:themeColor="text1"/>
          <w:sz w:val="24"/>
          <w:szCs w:val="24"/>
        </w:rPr>
        <w:t xml:space="preserve">. Post test was conducted with same questionnaire. Collected data were </w:t>
      </w:r>
      <w:r w:rsidR="00FC0130" w:rsidRPr="00EE363E">
        <w:rPr>
          <w:rFonts w:ascii="Times New Roman" w:hAnsi="Times New Roman" w:cs="Times New Roman"/>
          <w:color w:val="000000" w:themeColor="text1"/>
          <w:sz w:val="24"/>
          <w:szCs w:val="24"/>
        </w:rPr>
        <w:t>analysed</w:t>
      </w:r>
      <w:r w:rsidRPr="00EE363E">
        <w:rPr>
          <w:rFonts w:ascii="Times New Roman" w:hAnsi="Times New Roman" w:cs="Times New Roman"/>
          <w:color w:val="000000" w:themeColor="text1"/>
          <w:sz w:val="24"/>
          <w:szCs w:val="24"/>
        </w:rPr>
        <w:t xml:space="preserve"> by using mean.</w:t>
      </w:r>
    </w:p>
    <w:p w14:paraId="42E249E2" w14:textId="77777777" w:rsidR="006F59A8" w:rsidRPr="00EE363E"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t>Table-1</w:t>
      </w:r>
    </w:p>
    <w:p w14:paraId="7E393AFD" w14:textId="4ABE849E" w:rsidR="006F59A8" w:rsidRPr="00EE363E" w:rsidRDefault="006F59A8" w:rsidP="006F59A8">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 xml:space="preserve">Pre-test and post test scores </w:t>
      </w:r>
      <w:r w:rsidR="00FC0130">
        <w:rPr>
          <w:rFonts w:ascii="Times New Roman" w:hAnsi="Times New Roman" w:cs="Times New Roman"/>
          <w:color w:val="000000" w:themeColor="text1"/>
          <w:sz w:val="24"/>
          <w:szCs w:val="24"/>
        </w:rPr>
        <w:t xml:space="preserve">analysis </w:t>
      </w:r>
      <w:r w:rsidR="007F6377" w:rsidRPr="00EE363E">
        <w:rPr>
          <w:rFonts w:ascii="Times New Roman" w:hAnsi="Times New Roman" w:cs="Times New Roman"/>
          <w:color w:val="000000" w:themeColor="text1"/>
          <w:sz w:val="24"/>
          <w:szCs w:val="24"/>
        </w:rPr>
        <w:t>of Eklavya</w:t>
      </w:r>
      <w:r>
        <w:rPr>
          <w:rFonts w:ascii="Times New Roman" w:hAnsi="Times New Roman" w:cs="Times New Roman"/>
          <w:color w:val="000000" w:themeColor="text1"/>
          <w:sz w:val="24"/>
          <w:szCs w:val="24"/>
        </w:rPr>
        <w:t xml:space="preserve"> school girls.</w:t>
      </w:r>
    </w:p>
    <w:p w14:paraId="48A8C22A" w14:textId="77777777" w:rsidR="006F59A8" w:rsidRDefault="006F59A8" w:rsidP="006F59A8">
      <w:pPr>
        <w:spacing w:line="360" w:lineRule="auto"/>
        <w:rPr>
          <w:rFonts w:ascii="Times New Roman" w:hAnsi="Times New Roman" w:cs="Times New Roman"/>
          <w:b/>
          <w:bCs/>
          <w:color w:val="000000" w:themeColor="text1"/>
          <w:sz w:val="24"/>
          <w:szCs w:val="24"/>
        </w:rPr>
      </w:pPr>
    </w:p>
    <w:p w14:paraId="0D2D9450" w14:textId="77777777" w:rsidR="006F59A8" w:rsidRPr="00EE363E"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t>Mean of pre-test and post test scores</w:t>
      </w:r>
    </w:p>
    <w:p w14:paraId="289F6661" w14:textId="77777777" w:rsidR="006F59A8" w:rsidRPr="00EE363E" w:rsidRDefault="006F59A8" w:rsidP="006F59A8">
      <w:pPr>
        <w:spacing w:line="360" w:lineRule="auto"/>
        <w:rPr>
          <w:rFonts w:ascii="Times New Roman" w:hAnsi="Times New Roman" w:cs="Times New Roman"/>
          <w:color w:val="000000" w:themeColor="text1"/>
          <w:sz w:val="24"/>
          <w:szCs w:val="24"/>
        </w:rPr>
      </w:pPr>
    </w:p>
    <w:tbl>
      <w:tblPr>
        <w:tblStyle w:val="TableGrid"/>
        <w:tblW w:w="0" w:type="auto"/>
        <w:jc w:val="center"/>
        <w:tblLook w:val="04A0" w:firstRow="1" w:lastRow="0" w:firstColumn="1" w:lastColumn="0" w:noHBand="0" w:noVBand="1"/>
      </w:tblPr>
      <w:tblGrid>
        <w:gridCol w:w="1526"/>
        <w:gridCol w:w="2551"/>
        <w:gridCol w:w="1134"/>
      </w:tblGrid>
      <w:tr w:rsidR="006F59A8" w:rsidRPr="00EE363E" w14:paraId="53E6F89F" w14:textId="77777777" w:rsidTr="00F72364">
        <w:trPr>
          <w:jc w:val="center"/>
        </w:trPr>
        <w:tc>
          <w:tcPr>
            <w:tcW w:w="1526" w:type="dxa"/>
          </w:tcPr>
          <w:p w14:paraId="06275C40" w14:textId="77777777"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Test</w:t>
            </w:r>
          </w:p>
        </w:tc>
        <w:tc>
          <w:tcPr>
            <w:tcW w:w="2551" w:type="dxa"/>
          </w:tcPr>
          <w:p w14:paraId="2F0AC1E4" w14:textId="77777777"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Number of Teachers</w:t>
            </w:r>
          </w:p>
        </w:tc>
        <w:tc>
          <w:tcPr>
            <w:tcW w:w="1134" w:type="dxa"/>
          </w:tcPr>
          <w:p w14:paraId="4ABD1BF9" w14:textId="77777777"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Mean</w:t>
            </w:r>
          </w:p>
        </w:tc>
      </w:tr>
      <w:tr w:rsidR="006F59A8" w:rsidRPr="00EE363E" w14:paraId="420BD76D" w14:textId="77777777" w:rsidTr="00F72364">
        <w:trPr>
          <w:jc w:val="center"/>
        </w:trPr>
        <w:tc>
          <w:tcPr>
            <w:tcW w:w="1526" w:type="dxa"/>
          </w:tcPr>
          <w:p w14:paraId="5EDCCB72" w14:textId="77777777"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Pre-test</w:t>
            </w:r>
          </w:p>
        </w:tc>
        <w:tc>
          <w:tcPr>
            <w:tcW w:w="2551" w:type="dxa"/>
            <w:vAlign w:val="center"/>
          </w:tcPr>
          <w:p w14:paraId="5775AC87" w14:textId="77777777" w:rsidR="006F59A8" w:rsidRPr="00EE363E" w:rsidRDefault="006F59A8" w:rsidP="00F7236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160</w:t>
            </w:r>
          </w:p>
        </w:tc>
        <w:tc>
          <w:tcPr>
            <w:tcW w:w="1134" w:type="dxa"/>
            <w:vAlign w:val="center"/>
          </w:tcPr>
          <w:p w14:paraId="5868A842" w14:textId="1A8D3905"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4</w:t>
            </w:r>
            <w:r w:rsidR="00FA599F">
              <w:rPr>
                <w:rFonts w:ascii="Times New Roman" w:hAnsi="Times New Roman" w:cs="Times New Roman"/>
                <w:color w:val="000000" w:themeColor="text1"/>
                <w:sz w:val="24"/>
                <w:szCs w:val="24"/>
              </w:rPr>
              <w:t>1,8</w:t>
            </w:r>
          </w:p>
        </w:tc>
      </w:tr>
      <w:tr w:rsidR="006F59A8" w:rsidRPr="00EE363E" w14:paraId="18CD990B" w14:textId="77777777" w:rsidTr="00F72364">
        <w:trPr>
          <w:jc w:val="center"/>
        </w:trPr>
        <w:tc>
          <w:tcPr>
            <w:tcW w:w="1526" w:type="dxa"/>
          </w:tcPr>
          <w:p w14:paraId="5B543634" w14:textId="77777777" w:rsidR="006F59A8" w:rsidRPr="00EE363E" w:rsidRDefault="006F59A8" w:rsidP="00F72364">
            <w:pPr>
              <w:spacing w:line="360" w:lineRule="auto"/>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Post test</w:t>
            </w:r>
          </w:p>
        </w:tc>
        <w:tc>
          <w:tcPr>
            <w:tcW w:w="2551" w:type="dxa"/>
            <w:vAlign w:val="center"/>
          </w:tcPr>
          <w:p w14:paraId="48B05F47" w14:textId="77777777" w:rsidR="006F59A8" w:rsidRPr="00EE363E" w:rsidRDefault="006F59A8" w:rsidP="00F7236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160</w:t>
            </w:r>
          </w:p>
        </w:tc>
        <w:tc>
          <w:tcPr>
            <w:tcW w:w="1134" w:type="dxa"/>
            <w:vAlign w:val="center"/>
          </w:tcPr>
          <w:p w14:paraId="31440055" w14:textId="315B4BA3" w:rsidR="006F59A8" w:rsidRPr="00EE363E" w:rsidRDefault="00FA599F" w:rsidP="00F7236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78.7</w:t>
            </w:r>
          </w:p>
        </w:tc>
      </w:tr>
    </w:tbl>
    <w:p w14:paraId="2274FE82" w14:textId="77777777" w:rsidR="006F59A8" w:rsidRPr="00EE363E" w:rsidRDefault="006F59A8" w:rsidP="006F59A8">
      <w:pPr>
        <w:spacing w:line="360" w:lineRule="auto"/>
        <w:rPr>
          <w:rFonts w:ascii="Times New Roman" w:hAnsi="Times New Roman" w:cs="Times New Roman"/>
          <w:b/>
          <w:bCs/>
          <w:color w:val="000000" w:themeColor="text1"/>
          <w:sz w:val="24"/>
          <w:szCs w:val="24"/>
        </w:rPr>
      </w:pPr>
    </w:p>
    <w:p w14:paraId="7D548DF3" w14:textId="77777777" w:rsidR="006F59A8"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t xml:space="preserve">  Chart shows the mean difference of pre-test and post test scores.</w:t>
      </w:r>
    </w:p>
    <w:p w14:paraId="5FB960A1" w14:textId="7A119E92" w:rsidR="008A32DA" w:rsidRDefault="008A32DA" w:rsidP="006F59A8">
      <w:pPr>
        <w:spacing w:line="360" w:lineRule="auto"/>
        <w:rPr>
          <w:rFonts w:ascii="Times New Roman" w:hAnsi="Times New Roman" w:cs="Times New Roman"/>
          <w:b/>
          <w:bCs/>
          <w:color w:val="000000" w:themeColor="text1"/>
          <w:sz w:val="24"/>
          <w:szCs w:val="24"/>
        </w:rPr>
      </w:pPr>
      <w:r w:rsidRPr="008A32DA">
        <w:rPr>
          <w:noProof/>
        </w:rPr>
        <w:drawing>
          <wp:inline distT="0" distB="0" distL="0" distR="0" wp14:anchorId="10FD4CCA" wp14:editId="60779DB3">
            <wp:extent cx="4914900" cy="3438525"/>
            <wp:effectExtent l="0" t="0" r="0" b="9525"/>
            <wp:docPr id="1445731741" name="Chart 1">
              <a:extLst xmlns:a="http://schemas.openxmlformats.org/drawingml/2006/main">
                <a:ext uri="{FF2B5EF4-FFF2-40B4-BE49-F238E27FC236}">
                  <a16:creationId xmlns:a16="http://schemas.microsoft.com/office/drawing/2014/main" id="{3CC07DEC-5B41-2491-3FED-1B81B69FA3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8E96F73" w14:textId="77777777" w:rsidR="00FA599F" w:rsidRDefault="00FA599F" w:rsidP="006F59A8">
      <w:pPr>
        <w:spacing w:line="360" w:lineRule="auto"/>
        <w:rPr>
          <w:rFonts w:ascii="Times New Roman" w:hAnsi="Times New Roman" w:cs="Times New Roman"/>
          <w:b/>
          <w:bCs/>
          <w:color w:val="000000" w:themeColor="text1"/>
          <w:sz w:val="24"/>
          <w:szCs w:val="24"/>
        </w:rPr>
      </w:pPr>
    </w:p>
    <w:p w14:paraId="40CAA555" w14:textId="253A1AEA" w:rsidR="00FA599F" w:rsidRDefault="00FA599F" w:rsidP="006F59A8">
      <w:pPr>
        <w:spacing w:line="360" w:lineRule="auto"/>
        <w:rPr>
          <w:rFonts w:ascii="Times New Roman" w:hAnsi="Times New Roman" w:cs="Times New Roman"/>
          <w:b/>
          <w:bCs/>
          <w:color w:val="000000" w:themeColor="text1"/>
          <w:sz w:val="24"/>
          <w:szCs w:val="24"/>
        </w:rPr>
      </w:pPr>
    </w:p>
    <w:p w14:paraId="2E5FC5A6" w14:textId="77777777" w:rsidR="00915F18" w:rsidRDefault="00915F18" w:rsidP="006F59A8">
      <w:pPr>
        <w:spacing w:line="360" w:lineRule="auto"/>
        <w:rPr>
          <w:rFonts w:ascii="Times New Roman" w:hAnsi="Times New Roman" w:cs="Times New Roman"/>
          <w:b/>
          <w:bCs/>
          <w:color w:val="000000" w:themeColor="text1"/>
          <w:sz w:val="24"/>
          <w:szCs w:val="24"/>
        </w:rPr>
      </w:pPr>
    </w:p>
    <w:p w14:paraId="42829352" w14:textId="71DC601A" w:rsidR="006F59A8" w:rsidRPr="00EE363E" w:rsidRDefault="006F59A8" w:rsidP="006F59A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lastRenderedPageBreak/>
        <w:t>XI. Findings of the study</w:t>
      </w:r>
    </w:p>
    <w:p w14:paraId="265A793F" w14:textId="77777777" w:rsidR="006F59A8" w:rsidRDefault="006F59A8" w:rsidP="00EB61A1">
      <w:pPr>
        <w:spacing w:line="360" w:lineRule="auto"/>
        <w:jc w:val="both"/>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 xml:space="preserve">          The data analysis of the mean score of the pre-test and post-test enabled the practitioner to arrive at the following findings.</w:t>
      </w:r>
    </w:p>
    <w:p w14:paraId="158F6F46" w14:textId="695F60FD" w:rsidR="004C6D9A" w:rsidRPr="00EE363E" w:rsidRDefault="004C6D9A" w:rsidP="00EB61A1">
      <w:pPr>
        <w:spacing w:line="360" w:lineRule="auto"/>
        <w:jc w:val="both"/>
        <w:rPr>
          <w:rFonts w:ascii="Times New Roman" w:hAnsi="Times New Roman" w:cs="Times New Roman"/>
          <w:sz w:val="24"/>
          <w:szCs w:val="24"/>
        </w:rPr>
      </w:pPr>
      <w:r w:rsidRPr="00EE363E">
        <w:rPr>
          <w:rFonts w:ascii="Times New Roman" w:hAnsi="Times New Roman" w:cs="Times New Roman"/>
          <w:sz w:val="24"/>
          <w:szCs w:val="24"/>
        </w:rPr>
        <w:t xml:space="preserve">  </w:t>
      </w:r>
      <w:r>
        <w:rPr>
          <w:rFonts w:ascii="Times New Roman" w:hAnsi="Times New Roman" w:cs="Times New Roman"/>
          <w:sz w:val="24"/>
          <w:szCs w:val="24"/>
        </w:rPr>
        <w:tab/>
        <w:t xml:space="preserve">The students are aware, to identify the professional </w:t>
      </w:r>
      <w:r w:rsidRPr="00EE363E">
        <w:rPr>
          <w:rFonts w:ascii="Times New Roman" w:hAnsi="Times New Roman" w:cs="Times New Roman"/>
          <w:sz w:val="24"/>
          <w:szCs w:val="24"/>
        </w:rPr>
        <w:t xml:space="preserve">skills within themselves.  </w:t>
      </w:r>
    </w:p>
    <w:p w14:paraId="3AAC9CDB" w14:textId="0B18C5D8" w:rsidR="004C6D9A" w:rsidRPr="00EE363E" w:rsidRDefault="004C6D9A" w:rsidP="00EB61A1">
      <w:pPr>
        <w:spacing w:line="360" w:lineRule="auto"/>
        <w:jc w:val="both"/>
        <w:rPr>
          <w:rFonts w:ascii="Times New Roman" w:hAnsi="Times New Roman" w:cs="Times New Roman"/>
          <w:color w:val="222222"/>
          <w:sz w:val="24"/>
          <w:szCs w:val="24"/>
          <w:shd w:val="clear" w:color="auto" w:fill="FFFFFF"/>
        </w:rPr>
      </w:pPr>
      <w:r w:rsidRPr="00EE363E">
        <w:rPr>
          <w:rFonts w:ascii="Times New Roman" w:hAnsi="Times New Roman" w:cs="Times New Roman"/>
          <w:sz w:val="24"/>
          <w:szCs w:val="24"/>
        </w:rPr>
        <w:t xml:space="preserve"> </w:t>
      </w:r>
      <w:r>
        <w:rPr>
          <w:rFonts w:ascii="Times New Roman" w:hAnsi="Times New Roman" w:cs="Times New Roman"/>
          <w:sz w:val="24"/>
          <w:szCs w:val="24"/>
        </w:rPr>
        <w:tab/>
        <w:t xml:space="preserve">The students are aware, to identify </w:t>
      </w:r>
      <w:r w:rsidRPr="00EE363E">
        <w:rPr>
          <w:rFonts w:ascii="Times New Roman" w:hAnsi="Times New Roman" w:cs="Times New Roman"/>
          <w:sz w:val="24"/>
          <w:szCs w:val="24"/>
        </w:rPr>
        <w:t>various professional opportunities available at Salem district.</w:t>
      </w:r>
    </w:p>
    <w:p w14:paraId="0B0A61E4" w14:textId="2178FA9C" w:rsidR="004C6D9A" w:rsidRPr="00EE363E" w:rsidRDefault="004C6D9A" w:rsidP="004C6D9A">
      <w:pPr>
        <w:spacing w:line="360" w:lineRule="auto"/>
        <w:ind w:firstLine="720"/>
        <w:rPr>
          <w:rFonts w:ascii="Times New Roman" w:hAnsi="Times New Roman" w:cs="Times New Roman"/>
          <w:color w:val="222222"/>
          <w:sz w:val="24"/>
          <w:szCs w:val="24"/>
          <w:shd w:val="clear" w:color="auto" w:fill="FFFFFF"/>
        </w:rPr>
      </w:pPr>
      <w:r w:rsidRPr="00EE363E">
        <w:rPr>
          <w:rFonts w:ascii="Times New Roman" w:hAnsi="Times New Roman" w:cs="Times New Roman"/>
          <w:sz w:val="24"/>
          <w:szCs w:val="24"/>
        </w:rPr>
        <w:t xml:space="preserve"> </w:t>
      </w:r>
      <w:r>
        <w:rPr>
          <w:rFonts w:ascii="Times New Roman" w:hAnsi="Times New Roman" w:cs="Times New Roman"/>
          <w:sz w:val="24"/>
          <w:szCs w:val="24"/>
        </w:rPr>
        <w:t xml:space="preserve">The students are aware, to identify </w:t>
      </w:r>
      <w:r w:rsidRPr="00EE363E">
        <w:rPr>
          <w:rFonts w:ascii="Times New Roman" w:hAnsi="Times New Roman" w:cs="Times New Roman"/>
          <w:sz w:val="24"/>
          <w:szCs w:val="24"/>
        </w:rPr>
        <w:t>the various schemes in Tamil Nadu for ST Girl students.</w:t>
      </w:r>
    </w:p>
    <w:p w14:paraId="285A239F" w14:textId="1AE88C47" w:rsidR="004C6D9A" w:rsidRDefault="004C6D9A" w:rsidP="004C6D9A">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The students are aware, to identify </w:t>
      </w:r>
      <w:r w:rsidRPr="00EE363E">
        <w:rPr>
          <w:rFonts w:ascii="Times New Roman" w:hAnsi="Times New Roman" w:cs="Times New Roman"/>
          <w:sz w:val="24"/>
          <w:szCs w:val="24"/>
        </w:rPr>
        <w:t>various job opportunities.</w:t>
      </w:r>
    </w:p>
    <w:p w14:paraId="1290F69A" w14:textId="77777777" w:rsidR="00EB7468" w:rsidRPr="00EE363E" w:rsidRDefault="00EB7468" w:rsidP="00EB7468">
      <w:pPr>
        <w:spacing w:line="360" w:lineRule="auto"/>
        <w:rPr>
          <w:rFonts w:ascii="Times New Roman" w:hAnsi="Times New Roman" w:cs="Times New Roman"/>
          <w:b/>
          <w:bCs/>
          <w:color w:val="000000" w:themeColor="text1"/>
          <w:sz w:val="24"/>
          <w:szCs w:val="24"/>
        </w:rPr>
      </w:pPr>
      <w:r w:rsidRPr="00EE363E">
        <w:rPr>
          <w:rFonts w:ascii="Times New Roman" w:hAnsi="Times New Roman" w:cs="Times New Roman"/>
          <w:b/>
          <w:bCs/>
          <w:color w:val="000000" w:themeColor="text1"/>
          <w:sz w:val="24"/>
          <w:szCs w:val="24"/>
        </w:rPr>
        <w:t>XII. Recommendations</w:t>
      </w:r>
    </w:p>
    <w:p w14:paraId="5E513142" w14:textId="5204466D" w:rsidR="00EB7468" w:rsidRPr="00EE363E" w:rsidRDefault="00EB7468" w:rsidP="008078FD">
      <w:pPr>
        <w:spacing w:line="360" w:lineRule="auto"/>
        <w:ind w:firstLine="720"/>
        <w:jc w:val="both"/>
        <w:rPr>
          <w:rFonts w:ascii="Times New Roman" w:hAnsi="Times New Roman" w:cs="Times New Roman"/>
          <w:color w:val="000000" w:themeColor="text1"/>
          <w:sz w:val="24"/>
          <w:szCs w:val="24"/>
        </w:rPr>
      </w:pPr>
      <w:r w:rsidRPr="00EE363E">
        <w:rPr>
          <w:rFonts w:ascii="Times New Roman" w:hAnsi="Times New Roman" w:cs="Times New Roman"/>
          <w:color w:val="000000" w:themeColor="text1"/>
          <w:sz w:val="24"/>
          <w:szCs w:val="24"/>
        </w:rPr>
        <w:t xml:space="preserve">This study was conducted only for </w:t>
      </w:r>
      <w:r w:rsidR="00B14FCF">
        <w:rPr>
          <w:rFonts w:ascii="Times New Roman" w:hAnsi="Times New Roman" w:cs="Times New Roman"/>
          <w:color w:val="000000" w:themeColor="text1"/>
          <w:sz w:val="24"/>
          <w:szCs w:val="24"/>
        </w:rPr>
        <w:t xml:space="preserve">Ekalavya Higher secondary school girls of Pethanayakkanpalayam </w:t>
      </w:r>
      <w:r w:rsidRPr="00EE363E">
        <w:rPr>
          <w:rFonts w:ascii="Times New Roman" w:hAnsi="Times New Roman" w:cs="Times New Roman"/>
          <w:color w:val="000000" w:themeColor="text1"/>
          <w:sz w:val="24"/>
          <w:szCs w:val="24"/>
        </w:rPr>
        <w:t xml:space="preserve">block at Salem District. It may be extended to all </w:t>
      </w:r>
      <w:r w:rsidR="00B14FCF">
        <w:rPr>
          <w:rFonts w:ascii="Times New Roman" w:hAnsi="Times New Roman" w:cs="Times New Roman"/>
          <w:color w:val="000000" w:themeColor="text1"/>
          <w:sz w:val="24"/>
          <w:szCs w:val="24"/>
        </w:rPr>
        <w:t xml:space="preserve">Ekalavya Higher secondary school students of Salem District. </w:t>
      </w:r>
      <w:r w:rsidRPr="00EE363E">
        <w:rPr>
          <w:rFonts w:ascii="Times New Roman" w:hAnsi="Times New Roman" w:cs="Times New Roman"/>
          <w:color w:val="000000" w:themeColor="text1"/>
          <w:sz w:val="24"/>
          <w:szCs w:val="24"/>
        </w:rPr>
        <w:t xml:space="preserve"> This study is restricted to </w:t>
      </w:r>
      <w:r w:rsidR="00B14FCF">
        <w:rPr>
          <w:rFonts w:ascii="Times New Roman" w:hAnsi="Times New Roman" w:cs="Times New Roman"/>
          <w:color w:val="000000" w:themeColor="text1"/>
          <w:sz w:val="24"/>
          <w:szCs w:val="24"/>
        </w:rPr>
        <w:t xml:space="preserve">only one </w:t>
      </w:r>
      <w:r w:rsidR="008078FD">
        <w:rPr>
          <w:rFonts w:ascii="Times New Roman" w:hAnsi="Times New Roman" w:cs="Times New Roman"/>
          <w:color w:val="000000" w:themeColor="text1"/>
          <w:sz w:val="24"/>
          <w:szCs w:val="24"/>
        </w:rPr>
        <w:t>district,</w:t>
      </w:r>
      <w:r w:rsidRPr="00EE363E">
        <w:rPr>
          <w:rFonts w:ascii="Times New Roman" w:hAnsi="Times New Roman" w:cs="Times New Roman"/>
          <w:color w:val="000000" w:themeColor="text1"/>
          <w:sz w:val="24"/>
          <w:szCs w:val="24"/>
        </w:rPr>
        <w:t xml:space="preserve"> and it may be extended to</w:t>
      </w:r>
      <w:r w:rsidR="00B14FCF">
        <w:rPr>
          <w:rFonts w:ascii="Times New Roman" w:hAnsi="Times New Roman" w:cs="Times New Roman"/>
          <w:color w:val="000000" w:themeColor="text1"/>
          <w:sz w:val="24"/>
          <w:szCs w:val="24"/>
        </w:rPr>
        <w:t xml:space="preserve"> different</w:t>
      </w:r>
      <w:r w:rsidRPr="00EE363E">
        <w:rPr>
          <w:rFonts w:ascii="Times New Roman" w:hAnsi="Times New Roman" w:cs="Times New Roman"/>
          <w:color w:val="000000" w:themeColor="text1"/>
          <w:sz w:val="24"/>
          <w:szCs w:val="24"/>
        </w:rPr>
        <w:t xml:space="preserve"> </w:t>
      </w:r>
      <w:r w:rsidR="00B14FCF">
        <w:rPr>
          <w:rFonts w:ascii="Times New Roman" w:hAnsi="Times New Roman" w:cs="Times New Roman"/>
          <w:color w:val="000000" w:themeColor="text1"/>
          <w:sz w:val="24"/>
          <w:szCs w:val="24"/>
        </w:rPr>
        <w:t xml:space="preserve">Ekalavya Higher secondary </w:t>
      </w:r>
      <w:r w:rsidRPr="00EE363E">
        <w:rPr>
          <w:rFonts w:ascii="Times New Roman" w:hAnsi="Times New Roman" w:cs="Times New Roman"/>
          <w:color w:val="000000" w:themeColor="text1"/>
          <w:sz w:val="24"/>
          <w:szCs w:val="24"/>
        </w:rPr>
        <w:t xml:space="preserve">schools of </w:t>
      </w:r>
      <w:r w:rsidR="00B14FCF">
        <w:rPr>
          <w:rFonts w:ascii="Times New Roman" w:hAnsi="Times New Roman" w:cs="Times New Roman"/>
          <w:color w:val="000000" w:themeColor="text1"/>
          <w:sz w:val="24"/>
          <w:szCs w:val="24"/>
        </w:rPr>
        <w:t xml:space="preserve">Tamilnadu. </w:t>
      </w:r>
    </w:p>
    <w:p w14:paraId="63350565" w14:textId="219258A5" w:rsidR="00EB7468" w:rsidRPr="00EE363E" w:rsidRDefault="00EB7468" w:rsidP="000A2A2E">
      <w:pPr>
        <w:spacing w:line="360" w:lineRule="auto"/>
        <w:rPr>
          <w:rFonts w:ascii="Times New Roman" w:hAnsi="Times New Roman" w:cs="Times New Roman"/>
          <w:color w:val="333333"/>
          <w:sz w:val="24"/>
          <w:szCs w:val="24"/>
          <w:shd w:val="clear" w:color="auto" w:fill="FFFFFF"/>
        </w:rPr>
      </w:pPr>
      <w:r w:rsidRPr="00EE363E">
        <w:rPr>
          <w:rFonts w:ascii="Times New Roman" w:hAnsi="Times New Roman" w:cs="Times New Roman"/>
          <w:b/>
          <w:bCs/>
          <w:color w:val="333333"/>
          <w:sz w:val="24"/>
          <w:szCs w:val="24"/>
        </w:rPr>
        <w:t>XIII. Conclusion</w:t>
      </w:r>
      <w:r w:rsidRPr="00EE363E">
        <w:rPr>
          <w:rFonts w:ascii="Times New Roman" w:hAnsi="Times New Roman" w:cs="Times New Roman"/>
          <w:color w:val="333333"/>
          <w:sz w:val="24"/>
          <w:szCs w:val="24"/>
          <w:shd w:val="clear" w:color="auto" w:fill="FFFFFF"/>
        </w:rPr>
        <w:t xml:space="preserve"> </w:t>
      </w:r>
    </w:p>
    <w:p w14:paraId="46A658EC" w14:textId="79E12B13" w:rsidR="000A2A2E" w:rsidRPr="00EE363E" w:rsidRDefault="000A2A2E" w:rsidP="000A2A2E">
      <w:pPr>
        <w:spacing w:line="360" w:lineRule="auto"/>
        <w:ind w:firstLine="720"/>
        <w:jc w:val="both"/>
        <w:rPr>
          <w:rFonts w:ascii="Times New Roman" w:hAnsi="Times New Roman" w:cs="Times New Roman"/>
          <w:color w:val="212529"/>
          <w:sz w:val="24"/>
          <w:szCs w:val="24"/>
        </w:rPr>
      </w:pPr>
      <w:r w:rsidRPr="00EE363E">
        <w:rPr>
          <w:rFonts w:ascii="Times New Roman" w:hAnsi="Times New Roman" w:cs="Times New Roman"/>
          <w:color w:val="212529"/>
          <w:sz w:val="24"/>
          <w:szCs w:val="24"/>
        </w:rPr>
        <w:t xml:space="preserve">When women are living safe, </w:t>
      </w:r>
      <w:r w:rsidR="00D0450A" w:rsidRPr="00EE363E">
        <w:rPr>
          <w:rFonts w:ascii="Times New Roman" w:hAnsi="Times New Roman" w:cs="Times New Roman"/>
          <w:color w:val="212529"/>
          <w:sz w:val="24"/>
          <w:szCs w:val="24"/>
        </w:rPr>
        <w:t>fulfilled,</w:t>
      </w:r>
      <w:r w:rsidRPr="00EE363E">
        <w:rPr>
          <w:rFonts w:ascii="Times New Roman" w:hAnsi="Times New Roman" w:cs="Times New Roman"/>
          <w:color w:val="212529"/>
          <w:sz w:val="24"/>
          <w:szCs w:val="24"/>
        </w:rPr>
        <w:t xml:space="preserve"> and productive lives, they can reach their full potential. contributing their skills to the workforce and can raise happier and healthier children. They are also able to help fuel sustainable economies and benefit societies and humanity at large.</w:t>
      </w:r>
    </w:p>
    <w:p w14:paraId="76AE24A1" w14:textId="77777777" w:rsidR="000A2A2E" w:rsidRDefault="000A2A2E" w:rsidP="000A2A2E">
      <w:pPr>
        <w:spacing w:line="360" w:lineRule="auto"/>
        <w:ind w:firstLine="720"/>
        <w:jc w:val="both"/>
        <w:rPr>
          <w:rFonts w:ascii="Times New Roman" w:hAnsi="Times New Roman" w:cs="Times New Roman"/>
          <w:color w:val="212529"/>
          <w:sz w:val="24"/>
          <w:szCs w:val="24"/>
        </w:rPr>
      </w:pPr>
      <w:r w:rsidRPr="00EE363E">
        <w:rPr>
          <w:rFonts w:ascii="Times New Roman" w:hAnsi="Times New Roman" w:cs="Times New Roman"/>
          <w:color w:val="212529"/>
          <w:sz w:val="24"/>
          <w:szCs w:val="24"/>
        </w:rPr>
        <w:t>A key part of this empowerment is through education. Girls who are educated can pursue meaningful work and contribute to their country’s economy later in life. They are also four times less likely to get married young when they have eight years of education, meaning that they and their families are healthier.</w:t>
      </w:r>
    </w:p>
    <w:p w14:paraId="6BB63DFA" w14:textId="724432C8" w:rsidR="000A2A2E" w:rsidRDefault="000A2A2E" w:rsidP="000A2A2E">
      <w:pPr>
        <w:spacing w:line="360" w:lineRule="auto"/>
        <w:ind w:firstLine="720"/>
        <w:jc w:val="both"/>
        <w:rPr>
          <w:rFonts w:ascii="Times New Roman" w:hAnsi="Times New Roman" w:cs="Times New Roman"/>
          <w:color w:val="333333"/>
          <w:sz w:val="24"/>
          <w:szCs w:val="24"/>
          <w:shd w:val="clear" w:color="auto" w:fill="FFFFFF"/>
        </w:rPr>
      </w:pPr>
      <w:r w:rsidRPr="00EE363E">
        <w:rPr>
          <w:rFonts w:ascii="Times New Roman" w:hAnsi="Times New Roman" w:cs="Times New Roman"/>
          <w:color w:val="000000" w:themeColor="text1"/>
          <w:sz w:val="24"/>
          <w:szCs w:val="24"/>
        </w:rPr>
        <w:t xml:space="preserve">. </w:t>
      </w:r>
      <w:r w:rsidRPr="00EE363E">
        <w:rPr>
          <w:rFonts w:ascii="Times New Roman" w:hAnsi="Times New Roman" w:cs="Times New Roman"/>
          <w:color w:val="333333"/>
          <w:sz w:val="24"/>
          <w:szCs w:val="24"/>
          <w:shd w:val="clear" w:color="auto" w:fill="FFFFFF"/>
        </w:rPr>
        <w:t xml:space="preserve">The purpose of this action research was to </w:t>
      </w:r>
      <w:r w:rsidR="00D0450A">
        <w:rPr>
          <w:rFonts w:ascii="Times New Roman" w:hAnsi="Times New Roman" w:cs="Times New Roman"/>
          <w:color w:val="333333"/>
          <w:sz w:val="24"/>
          <w:szCs w:val="24"/>
          <w:shd w:val="clear" w:color="auto" w:fill="FFFFFF"/>
        </w:rPr>
        <w:t xml:space="preserve">educate </w:t>
      </w:r>
      <w:r w:rsidR="00EE2C50">
        <w:rPr>
          <w:rFonts w:ascii="Times New Roman" w:hAnsi="Times New Roman" w:cs="Times New Roman"/>
          <w:color w:val="333333"/>
          <w:sz w:val="24"/>
          <w:szCs w:val="24"/>
          <w:shd w:val="clear" w:color="auto" w:fill="FFFFFF"/>
        </w:rPr>
        <w:t>professional opportunities among Eklavya Higher Secondary girls.</w:t>
      </w:r>
      <w:r w:rsidRPr="00EE363E">
        <w:rPr>
          <w:rFonts w:ascii="Times New Roman" w:hAnsi="Times New Roman" w:cs="Times New Roman"/>
          <w:color w:val="333333"/>
          <w:sz w:val="24"/>
          <w:szCs w:val="24"/>
          <w:shd w:val="clear" w:color="auto" w:fill="FFFFFF"/>
        </w:rPr>
        <w:t xml:space="preserve"> It helps the student to create a better </w:t>
      </w:r>
      <w:r w:rsidR="00EE2C50">
        <w:rPr>
          <w:rFonts w:ascii="Times New Roman" w:hAnsi="Times New Roman" w:cs="Times New Roman"/>
          <w:color w:val="333333"/>
          <w:sz w:val="24"/>
          <w:szCs w:val="24"/>
          <w:shd w:val="clear" w:color="auto" w:fill="FFFFFF"/>
        </w:rPr>
        <w:t xml:space="preserve">profession. </w:t>
      </w:r>
      <w:r w:rsidRPr="00EE363E">
        <w:rPr>
          <w:rFonts w:ascii="Times New Roman" w:hAnsi="Times New Roman" w:cs="Times New Roman"/>
          <w:color w:val="333333"/>
          <w:sz w:val="24"/>
          <w:szCs w:val="24"/>
          <w:shd w:val="clear" w:color="auto" w:fill="FFFFFF"/>
        </w:rPr>
        <w:t xml:space="preserve"> It also </w:t>
      </w:r>
      <w:r w:rsidR="00EE2C50" w:rsidRPr="00EE363E">
        <w:rPr>
          <w:rFonts w:ascii="Times New Roman" w:hAnsi="Times New Roman" w:cs="Times New Roman"/>
          <w:color w:val="333333"/>
          <w:sz w:val="24"/>
          <w:szCs w:val="24"/>
          <w:shd w:val="clear" w:color="auto" w:fill="FFFFFF"/>
        </w:rPr>
        <w:t>helps</w:t>
      </w:r>
      <w:r w:rsidRPr="00EE363E">
        <w:rPr>
          <w:rFonts w:ascii="Times New Roman" w:hAnsi="Times New Roman" w:cs="Times New Roman"/>
          <w:color w:val="333333"/>
          <w:sz w:val="24"/>
          <w:szCs w:val="24"/>
          <w:shd w:val="clear" w:color="auto" w:fill="FFFFFF"/>
        </w:rPr>
        <w:t xml:space="preserve"> the students for better understanding of </w:t>
      </w:r>
      <w:r w:rsidR="00EE2C50">
        <w:rPr>
          <w:rFonts w:ascii="Times New Roman" w:hAnsi="Times New Roman" w:cs="Times New Roman"/>
          <w:color w:val="333333"/>
          <w:sz w:val="24"/>
          <w:szCs w:val="24"/>
          <w:shd w:val="clear" w:color="auto" w:fill="FFFFFF"/>
        </w:rPr>
        <w:t xml:space="preserve">profession, </w:t>
      </w:r>
      <w:r w:rsidR="00BB013E">
        <w:rPr>
          <w:rFonts w:ascii="Times New Roman" w:hAnsi="Times New Roman" w:cs="Times New Roman"/>
          <w:color w:val="333333"/>
          <w:sz w:val="24"/>
          <w:szCs w:val="24"/>
          <w:shd w:val="clear" w:color="auto" w:fill="FFFFFF"/>
        </w:rPr>
        <w:t>job,</w:t>
      </w:r>
      <w:r w:rsidR="00EE2C50">
        <w:rPr>
          <w:rFonts w:ascii="Times New Roman" w:hAnsi="Times New Roman" w:cs="Times New Roman"/>
          <w:color w:val="333333"/>
          <w:sz w:val="24"/>
          <w:szCs w:val="24"/>
          <w:shd w:val="clear" w:color="auto" w:fill="FFFFFF"/>
        </w:rPr>
        <w:t xml:space="preserve"> and empowerment. </w:t>
      </w:r>
    </w:p>
    <w:p w14:paraId="36CA7DCB" w14:textId="77777777" w:rsidR="00E23AEC" w:rsidRDefault="00E23AEC" w:rsidP="000A2A2E">
      <w:pPr>
        <w:spacing w:line="360" w:lineRule="auto"/>
        <w:ind w:firstLine="720"/>
        <w:jc w:val="both"/>
        <w:rPr>
          <w:rFonts w:ascii="Times New Roman" w:hAnsi="Times New Roman" w:cs="Times New Roman"/>
          <w:color w:val="333333"/>
          <w:sz w:val="24"/>
          <w:szCs w:val="24"/>
          <w:shd w:val="clear" w:color="auto" w:fill="FFFFFF"/>
        </w:rPr>
      </w:pPr>
    </w:p>
    <w:p w14:paraId="2B9DEAD5" w14:textId="77777777" w:rsidR="00E23AEC" w:rsidRDefault="00E23AEC" w:rsidP="000A2A2E">
      <w:pPr>
        <w:spacing w:line="360" w:lineRule="auto"/>
        <w:ind w:firstLine="720"/>
        <w:jc w:val="both"/>
        <w:rPr>
          <w:rFonts w:ascii="Times New Roman" w:hAnsi="Times New Roman" w:cs="Times New Roman"/>
          <w:color w:val="333333"/>
          <w:sz w:val="24"/>
          <w:szCs w:val="24"/>
          <w:shd w:val="clear" w:color="auto" w:fill="FFFFFF"/>
        </w:rPr>
      </w:pPr>
    </w:p>
    <w:p w14:paraId="05A6D6F3" w14:textId="77777777" w:rsidR="00E23AEC" w:rsidRDefault="00E23AEC" w:rsidP="000A2A2E">
      <w:pPr>
        <w:spacing w:line="360" w:lineRule="auto"/>
        <w:ind w:firstLine="720"/>
        <w:jc w:val="both"/>
        <w:rPr>
          <w:rFonts w:ascii="Times New Roman" w:hAnsi="Times New Roman" w:cs="Times New Roman"/>
          <w:color w:val="333333"/>
          <w:sz w:val="24"/>
          <w:szCs w:val="24"/>
          <w:shd w:val="clear" w:color="auto" w:fill="FFFFFF"/>
        </w:rPr>
      </w:pPr>
    </w:p>
    <w:p w14:paraId="0B0C3B25" w14:textId="77777777" w:rsidR="00E23AEC" w:rsidRDefault="00E23AEC" w:rsidP="000A2A2E">
      <w:pPr>
        <w:spacing w:line="360" w:lineRule="auto"/>
        <w:ind w:firstLine="720"/>
        <w:jc w:val="both"/>
        <w:rPr>
          <w:rFonts w:ascii="Times New Roman" w:hAnsi="Times New Roman" w:cs="Times New Roman"/>
          <w:color w:val="333333"/>
          <w:sz w:val="24"/>
          <w:szCs w:val="24"/>
          <w:shd w:val="clear" w:color="auto" w:fill="FFFFFF"/>
        </w:rPr>
      </w:pPr>
    </w:p>
    <w:p w14:paraId="28CF2A15" w14:textId="77777777" w:rsidR="00915F18" w:rsidRDefault="00915F18" w:rsidP="00E23AEC">
      <w:pPr>
        <w:spacing w:before="240" w:line="360" w:lineRule="auto"/>
        <w:jc w:val="center"/>
        <w:rPr>
          <w:rFonts w:ascii="Times New Roman" w:hAnsi="Times New Roman" w:cs="Times New Roman"/>
          <w:b/>
          <w:bCs/>
          <w:sz w:val="180"/>
          <w:szCs w:val="180"/>
        </w:rPr>
      </w:pPr>
    </w:p>
    <w:p w14:paraId="5CA12096" w14:textId="2B2E430E" w:rsidR="00E23AEC" w:rsidRPr="00E23AEC" w:rsidRDefault="00E23AEC" w:rsidP="00E23AEC">
      <w:pPr>
        <w:spacing w:before="240" w:line="360" w:lineRule="auto"/>
        <w:jc w:val="center"/>
        <w:rPr>
          <w:rFonts w:ascii="Times New Roman" w:hAnsi="Times New Roman" w:cs="Times New Roman"/>
          <w:b/>
          <w:bCs/>
          <w:sz w:val="180"/>
          <w:szCs w:val="180"/>
        </w:rPr>
      </w:pPr>
      <w:r w:rsidRPr="00E23AEC">
        <w:rPr>
          <w:rFonts w:ascii="Times New Roman" w:hAnsi="Times New Roman" w:cs="Times New Roman"/>
          <w:b/>
          <w:bCs/>
          <w:sz w:val="180"/>
          <w:szCs w:val="180"/>
        </w:rPr>
        <w:t>Annexure</w:t>
      </w:r>
    </w:p>
    <w:p w14:paraId="2C6C1500" w14:textId="77777777" w:rsidR="00E23AEC" w:rsidRDefault="00E23AEC" w:rsidP="00E23AEC">
      <w:pPr>
        <w:pStyle w:val="ListParagraph"/>
        <w:spacing w:before="240" w:line="360" w:lineRule="auto"/>
        <w:ind w:left="1442"/>
        <w:jc w:val="center"/>
        <w:rPr>
          <w:rFonts w:ascii="Times New Roman" w:hAnsi="Times New Roman" w:cs="Times New Roman"/>
          <w:b/>
          <w:bCs/>
          <w:sz w:val="40"/>
          <w:szCs w:val="40"/>
        </w:rPr>
      </w:pPr>
    </w:p>
    <w:p w14:paraId="2016C56D" w14:textId="77777777" w:rsidR="00915F18" w:rsidRDefault="00915F18" w:rsidP="00E23AEC">
      <w:pPr>
        <w:pStyle w:val="ListParagraph"/>
        <w:spacing w:before="240" w:line="360" w:lineRule="auto"/>
        <w:ind w:left="1442"/>
        <w:jc w:val="center"/>
        <w:rPr>
          <w:rFonts w:ascii="Times New Roman" w:hAnsi="Times New Roman" w:cs="Times New Roman"/>
          <w:b/>
          <w:bCs/>
          <w:sz w:val="40"/>
          <w:szCs w:val="40"/>
        </w:rPr>
      </w:pPr>
    </w:p>
    <w:p w14:paraId="4368785D" w14:textId="77777777" w:rsidR="00915F18" w:rsidRDefault="00915F18" w:rsidP="00E23AEC">
      <w:pPr>
        <w:pStyle w:val="ListParagraph"/>
        <w:spacing w:before="240" w:line="360" w:lineRule="auto"/>
        <w:ind w:left="1442"/>
        <w:jc w:val="center"/>
        <w:rPr>
          <w:rFonts w:ascii="Times New Roman" w:hAnsi="Times New Roman" w:cs="Times New Roman"/>
          <w:b/>
          <w:bCs/>
          <w:sz w:val="40"/>
          <w:szCs w:val="40"/>
        </w:rPr>
      </w:pPr>
    </w:p>
    <w:p w14:paraId="02CFCEC0" w14:textId="77777777" w:rsidR="00915F18" w:rsidRDefault="00915F18" w:rsidP="00E23AEC">
      <w:pPr>
        <w:pStyle w:val="ListParagraph"/>
        <w:spacing w:before="240" w:line="360" w:lineRule="auto"/>
        <w:ind w:left="1442"/>
        <w:jc w:val="center"/>
        <w:rPr>
          <w:rFonts w:ascii="Times New Roman" w:hAnsi="Times New Roman" w:cs="Times New Roman"/>
          <w:b/>
          <w:bCs/>
          <w:sz w:val="40"/>
          <w:szCs w:val="40"/>
        </w:rPr>
      </w:pPr>
    </w:p>
    <w:p w14:paraId="496E7A2A" w14:textId="77777777" w:rsidR="00E23AEC" w:rsidRDefault="00E23AEC" w:rsidP="00E23AEC">
      <w:pPr>
        <w:pStyle w:val="ListParagraph"/>
        <w:spacing w:before="240" w:line="360" w:lineRule="auto"/>
        <w:ind w:left="1442"/>
        <w:jc w:val="center"/>
        <w:rPr>
          <w:rFonts w:ascii="Times New Roman" w:hAnsi="Times New Roman" w:cs="Times New Roman"/>
          <w:b/>
          <w:bCs/>
          <w:sz w:val="40"/>
          <w:szCs w:val="40"/>
        </w:rPr>
      </w:pPr>
    </w:p>
    <w:p w14:paraId="2E517CF1" w14:textId="77777777" w:rsidR="00E23AEC" w:rsidRDefault="00E23AEC" w:rsidP="00E23AEC">
      <w:pPr>
        <w:pStyle w:val="ListParagraph"/>
        <w:spacing w:before="240" w:line="360" w:lineRule="auto"/>
        <w:ind w:left="1442"/>
        <w:jc w:val="center"/>
        <w:rPr>
          <w:rFonts w:ascii="Times New Roman" w:hAnsi="Times New Roman" w:cs="Times New Roman"/>
          <w:b/>
          <w:bCs/>
          <w:sz w:val="40"/>
          <w:szCs w:val="40"/>
        </w:rPr>
      </w:pPr>
    </w:p>
    <w:p w14:paraId="073301AC" w14:textId="77777777" w:rsidR="00E23AEC" w:rsidRDefault="00E23AEC" w:rsidP="00E23AEC">
      <w:pPr>
        <w:pStyle w:val="ListParagraph"/>
        <w:spacing w:before="240" w:line="360" w:lineRule="auto"/>
        <w:ind w:left="1442"/>
        <w:jc w:val="center"/>
        <w:rPr>
          <w:rFonts w:ascii="Times New Roman" w:hAnsi="Times New Roman" w:cs="Times New Roman"/>
          <w:b/>
          <w:bCs/>
          <w:sz w:val="40"/>
          <w:szCs w:val="40"/>
        </w:rPr>
      </w:pPr>
    </w:p>
    <w:p w14:paraId="4AD3C7F9" w14:textId="77777777" w:rsidR="00E23AEC" w:rsidRDefault="00E23AEC" w:rsidP="00E23AEC">
      <w:pPr>
        <w:pStyle w:val="ListParagraph"/>
        <w:spacing w:before="240" w:line="360" w:lineRule="auto"/>
        <w:ind w:left="1442"/>
        <w:jc w:val="center"/>
        <w:rPr>
          <w:rFonts w:ascii="Times New Roman" w:hAnsi="Times New Roman" w:cs="Times New Roman"/>
          <w:b/>
          <w:bCs/>
          <w:sz w:val="40"/>
          <w:szCs w:val="40"/>
        </w:rPr>
      </w:pPr>
    </w:p>
    <w:p w14:paraId="4A041F98" w14:textId="77777777" w:rsidR="00E23AEC" w:rsidRPr="005C25DB" w:rsidRDefault="00E23AEC" w:rsidP="00E23AEC">
      <w:pPr>
        <w:spacing w:line="360" w:lineRule="auto"/>
        <w:rPr>
          <w:rFonts w:ascii="SunTommy" w:hAnsi="SunTommy" w:cs="Times New Roman"/>
          <w:sz w:val="24"/>
          <w:szCs w:val="24"/>
        </w:rPr>
      </w:pPr>
      <w:r w:rsidRPr="005C25DB">
        <w:rPr>
          <w:rFonts w:ascii="SunTommy" w:hAnsi="SunTommy" w:cs="Times New Roman"/>
          <w:sz w:val="24"/>
          <w:szCs w:val="24"/>
        </w:rPr>
        <w:lastRenderedPageBreak/>
        <w:t>khtl;l Mrphpah; fy;tp kw;Wk; gapw;rp epWtdk;&gt; cj;jkNrhoGuk;&gt; Nryk;-10.</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8"/>
        <w:gridCol w:w="6344"/>
      </w:tblGrid>
      <w:tr w:rsidR="00E23AEC" w14:paraId="29269C89" w14:textId="77777777" w:rsidTr="00CC06AE">
        <w:trPr>
          <w:jc w:val="center"/>
        </w:trPr>
        <w:tc>
          <w:tcPr>
            <w:tcW w:w="2718" w:type="dxa"/>
          </w:tcPr>
          <w:p w14:paraId="6FB9AE1E" w14:textId="77777777" w:rsidR="00E23AEC" w:rsidRDefault="00E23AEC" w:rsidP="00CC06AE">
            <w:pPr>
              <w:spacing w:line="360" w:lineRule="auto"/>
              <w:jc w:val="right"/>
              <w:rPr>
                <w:rFonts w:ascii="Times New Roman" w:hAnsi="Times New Roman" w:cs="Times New Roman"/>
                <w:sz w:val="24"/>
                <w:szCs w:val="24"/>
              </w:rPr>
            </w:pPr>
            <w:r w:rsidRPr="00083400">
              <w:rPr>
                <w:rFonts w:ascii="Times New Roman" w:hAnsi="Times New Roman" w:cs="Times New Roman"/>
                <w:sz w:val="24"/>
                <w:szCs w:val="24"/>
              </w:rPr>
              <w:t>Topic:</w:t>
            </w:r>
          </w:p>
        </w:tc>
        <w:tc>
          <w:tcPr>
            <w:tcW w:w="6344" w:type="dxa"/>
          </w:tcPr>
          <w:p w14:paraId="4159B2A1" w14:textId="042C4335" w:rsidR="00E23AEC" w:rsidRDefault="00E23AEC" w:rsidP="000C76B5">
            <w:pPr>
              <w:spacing w:line="360" w:lineRule="auto"/>
              <w:jc w:val="both"/>
              <w:rPr>
                <w:rFonts w:ascii="Times New Roman" w:hAnsi="Times New Roman" w:cs="Times New Roman"/>
                <w:sz w:val="24"/>
                <w:szCs w:val="24"/>
              </w:rPr>
            </w:pPr>
            <w:r>
              <w:rPr>
                <w:rFonts w:ascii="Times New Roman" w:hAnsi="Times New Roman" w:cs="Times New Roman"/>
                <w:sz w:val="24"/>
                <w:szCs w:val="24"/>
              </w:rPr>
              <w:t>Educating professional opportunities among Eklavya Higher secondary School Girls.</w:t>
            </w:r>
          </w:p>
        </w:tc>
      </w:tr>
      <w:tr w:rsidR="00E23AEC" w14:paraId="5E8B7C27" w14:textId="77777777" w:rsidTr="00CC06AE">
        <w:trPr>
          <w:jc w:val="center"/>
        </w:trPr>
        <w:tc>
          <w:tcPr>
            <w:tcW w:w="2718" w:type="dxa"/>
          </w:tcPr>
          <w:p w14:paraId="495009A3" w14:textId="77777777" w:rsidR="00E23AEC" w:rsidRDefault="00E23AEC" w:rsidP="000C76B5">
            <w:pPr>
              <w:spacing w:line="360" w:lineRule="auto"/>
              <w:jc w:val="both"/>
              <w:rPr>
                <w:rFonts w:ascii="Times New Roman" w:hAnsi="Times New Roman" w:cs="Times New Roman"/>
                <w:sz w:val="24"/>
                <w:szCs w:val="24"/>
              </w:rPr>
            </w:pPr>
            <w:r w:rsidRPr="00083400">
              <w:rPr>
                <w:rFonts w:ascii="Times New Roman" w:hAnsi="Times New Roman" w:cs="Times New Roman"/>
                <w:sz w:val="24"/>
                <w:szCs w:val="24"/>
              </w:rPr>
              <w:t>Name of the practitioner:</w:t>
            </w:r>
          </w:p>
        </w:tc>
        <w:tc>
          <w:tcPr>
            <w:tcW w:w="6344" w:type="dxa"/>
          </w:tcPr>
          <w:p w14:paraId="1E8E9233" w14:textId="77777777" w:rsidR="00E23AEC" w:rsidRDefault="00E23AEC" w:rsidP="000C76B5">
            <w:pPr>
              <w:spacing w:line="360" w:lineRule="auto"/>
              <w:jc w:val="both"/>
              <w:rPr>
                <w:rFonts w:ascii="Times New Roman" w:hAnsi="Times New Roman" w:cs="Times New Roman"/>
                <w:sz w:val="24"/>
                <w:szCs w:val="24"/>
              </w:rPr>
            </w:pPr>
            <w:r w:rsidRPr="00083400">
              <w:rPr>
                <w:rFonts w:ascii="Times New Roman" w:hAnsi="Times New Roman" w:cs="Times New Roman"/>
                <w:sz w:val="24"/>
                <w:szCs w:val="24"/>
              </w:rPr>
              <w:t>M.Mahalakshmi, Lecturer, DIET, Salem.</w:t>
            </w:r>
          </w:p>
        </w:tc>
      </w:tr>
      <w:tr w:rsidR="00CC06AE" w14:paraId="2F6D2CD5" w14:textId="77777777" w:rsidTr="00CC06AE">
        <w:trPr>
          <w:jc w:val="center"/>
        </w:trPr>
        <w:tc>
          <w:tcPr>
            <w:tcW w:w="2718" w:type="dxa"/>
          </w:tcPr>
          <w:p w14:paraId="56DF0443" w14:textId="77777777" w:rsidR="00CC06AE" w:rsidRPr="00083400" w:rsidRDefault="00CC06AE" w:rsidP="000C76B5">
            <w:pPr>
              <w:spacing w:line="360" w:lineRule="auto"/>
              <w:jc w:val="both"/>
              <w:rPr>
                <w:rFonts w:ascii="Times New Roman" w:hAnsi="Times New Roman" w:cs="Times New Roman"/>
                <w:sz w:val="24"/>
                <w:szCs w:val="24"/>
              </w:rPr>
            </w:pPr>
          </w:p>
        </w:tc>
        <w:tc>
          <w:tcPr>
            <w:tcW w:w="6344" w:type="dxa"/>
          </w:tcPr>
          <w:p w14:paraId="44B35914" w14:textId="77777777" w:rsidR="00CC06AE" w:rsidRPr="00083400" w:rsidRDefault="00CC06AE" w:rsidP="000C76B5">
            <w:pPr>
              <w:spacing w:line="360" w:lineRule="auto"/>
              <w:jc w:val="both"/>
              <w:rPr>
                <w:rFonts w:ascii="Times New Roman" w:hAnsi="Times New Roman" w:cs="Times New Roman"/>
                <w:sz w:val="24"/>
                <w:szCs w:val="24"/>
              </w:rPr>
            </w:pPr>
          </w:p>
        </w:tc>
      </w:tr>
    </w:tbl>
    <w:p w14:paraId="0C982782" w14:textId="7E3A00F7" w:rsidR="00E23AEC" w:rsidRPr="005C25DB" w:rsidRDefault="00E23AEC" w:rsidP="00E23AEC">
      <w:pPr>
        <w:spacing w:line="360" w:lineRule="auto"/>
        <w:jc w:val="center"/>
        <w:rPr>
          <w:rFonts w:ascii="SunTommy" w:hAnsi="SunTommy" w:cs="Times New Roman"/>
          <w:sz w:val="24"/>
          <w:szCs w:val="24"/>
        </w:rPr>
      </w:pPr>
      <w:r w:rsidRPr="005C25DB">
        <w:rPr>
          <w:rFonts w:ascii="SunTommy" w:hAnsi="SunTommy" w:cs="Times New Roman"/>
          <w:sz w:val="24"/>
          <w:szCs w:val="24"/>
        </w:rPr>
        <w:t>nrayhuha;r;rp  Kd;Njh;T / gpd;NjHT tpdhj;jhs;</w:t>
      </w:r>
    </w:p>
    <w:p w14:paraId="4430689D" w14:textId="77777777" w:rsidR="00E23AEC" w:rsidRDefault="00E23AEC" w:rsidP="00E23AEC">
      <w:pPr>
        <w:spacing w:line="360" w:lineRule="auto"/>
        <w:rPr>
          <w:rFonts w:ascii="SunTommy" w:hAnsi="SunTommy"/>
          <w:sz w:val="24"/>
          <w:szCs w:val="24"/>
          <w:lang w:bidi="ta-IN"/>
        </w:rPr>
      </w:pPr>
      <w:r w:rsidRPr="005C25DB">
        <w:rPr>
          <w:rFonts w:ascii="SunTommy" w:hAnsi="SunTommy" w:cs="Times New Roman"/>
          <w:sz w:val="24"/>
          <w:szCs w:val="24"/>
        </w:rPr>
        <w:t xml:space="preserve">  ngah; :</w:t>
      </w:r>
    </w:p>
    <w:p w14:paraId="102A2654" w14:textId="77777777" w:rsidR="00E23AEC" w:rsidRPr="005C25DB" w:rsidRDefault="00E23AEC" w:rsidP="00E23AEC">
      <w:pPr>
        <w:spacing w:line="360" w:lineRule="auto"/>
        <w:rPr>
          <w:rFonts w:ascii="SunTommy" w:hAnsi="SunTommy" w:cs="Times New Roman"/>
          <w:sz w:val="24"/>
          <w:szCs w:val="24"/>
        </w:rPr>
      </w:pPr>
      <w:r w:rsidRPr="005C25DB">
        <w:rPr>
          <w:rFonts w:ascii="SunTommy" w:hAnsi="SunTommy" w:cs="Times New Roman"/>
          <w:sz w:val="24"/>
          <w:szCs w:val="24"/>
        </w:rPr>
        <w:t xml:space="preserve"> </w:t>
      </w:r>
      <w:r>
        <w:rPr>
          <w:rFonts w:ascii="SunTommy" w:hAnsi="SunTommy" w:hint="cs"/>
          <w:sz w:val="24"/>
          <w:szCs w:val="24"/>
          <w:cs/>
          <w:lang w:bidi="ta-IN"/>
        </w:rPr>
        <w:t>வகுப்பு</w:t>
      </w:r>
      <w:r w:rsidRPr="005C25DB">
        <w:rPr>
          <w:rFonts w:ascii="SunTommy" w:hAnsi="SunTommy" w:cs="Times New Roman"/>
          <w:sz w:val="24"/>
          <w:szCs w:val="24"/>
        </w:rPr>
        <w:t xml:space="preserve">  :</w:t>
      </w:r>
    </w:p>
    <w:p w14:paraId="3C0D2F72" w14:textId="77777777" w:rsidR="00E23AEC" w:rsidRPr="005C25DB" w:rsidRDefault="00E23AEC" w:rsidP="00E23AEC">
      <w:pPr>
        <w:spacing w:line="360" w:lineRule="auto"/>
        <w:rPr>
          <w:rFonts w:ascii="SunTommy" w:hAnsi="SunTommy" w:cs="Times New Roman"/>
          <w:sz w:val="24"/>
          <w:szCs w:val="24"/>
        </w:rPr>
      </w:pPr>
      <w:r w:rsidRPr="005C25DB">
        <w:rPr>
          <w:rFonts w:ascii="SunTommy" w:hAnsi="SunTommy" w:cs="Times New Roman"/>
          <w:sz w:val="24"/>
          <w:szCs w:val="24"/>
        </w:rPr>
        <w:t>gs;spapd; ngah; :</w:t>
      </w:r>
    </w:p>
    <w:p w14:paraId="60E1F477" w14:textId="77777777" w:rsidR="00E23AEC" w:rsidRPr="005C25DB" w:rsidRDefault="00E23AEC" w:rsidP="00E23AEC">
      <w:pPr>
        <w:spacing w:line="360" w:lineRule="auto"/>
        <w:rPr>
          <w:rFonts w:ascii="SunTommy" w:hAnsi="SunTommy" w:cs="Times New Roman"/>
          <w:sz w:val="24"/>
          <w:szCs w:val="24"/>
        </w:rPr>
      </w:pPr>
    </w:p>
    <w:tbl>
      <w:tblPr>
        <w:tblStyle w:val="TableGrid"/>
        <w:tblW w:w="0" w:type="auto"/>
        <w:jc w:val="center"/>
        <w:tblLayout w:type="fixed"/>
        <w:tblLook w:val="04A0" w:firstRow="1" w:lastRow="0" w:firstColumn="1" w:lastColumn="0" w:noHBand="0" w:noVBand="1"/>
      </w:tblPr>
      <w:tblGrid>
        <w:gridCol w:w="674"/>
        <w:gridCol w:w="5813"/>
        <w:gridCol w:w="567"/>
        <w:gridCol w:w="567"/>
        <w:gridCol w:w="567"/>
        <w:gridCol w:w="567"/>
        <w:gridCol w:w="487"/>
      </w:tblGrid>
      <w:tr w:rsidR="00E23AEC" w:rsidRPr="005C25DB" w14:paraId="4229F15E" w14:textId="77777777" w:rsidTr="000C76B5">
        <w:trPr>
          <w:cantSplit/>
          <w:trHeight w:val="2803"/>
          <w:jc w:val="center"/>
        </w:trPr>
        <w:tc>
          <w:tcPr>
            <w:tcW w:w="674" w:type="dxa"/>
            <w:vAlign w:val="center"/>
          </w:tcPr>
          <w:p w14:paraId="576C6114"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t. vz;</w:t>
            </w:r>
          </w:p>
        </w:tc>
        <w:tc>
          <w:tcPr>
            <w:tcW w:w="5813" w:type="dxa"/>
            <w:vAlign w:val="center"/>
          </w:tcPr>
          <w:p w14:paraId="73D53306" w14:textId="77777777" w:rsidR="00E23AEC" w:rsidRPr="00817DE2" w:rsidRDefault="00E23AEC" w:rsidP="000C76B5">
            <w:pPr>
              <w:jc w:val="center"/>
              <w:rPr>
                <w:rFonts w:asciiTheme="minorBidi" w:hAnsiTheme="minorBidi"/>
              </w:rPr>
            </w:pPr>
            <w:r w:rsidRPr="00817DE2">
              <w:rPr>
                <w:rFonts w:asciiTheme="minorBidi" w:hAnsiTheme="minorBidi" w:hint="cs"/>
                <w:cs/>
              </w:rPr>
              <w:t xml:space="preserve">பொருள் </w:t>
            </w:r>
          </w:p>
        </w:tc>
        <w:tc>
          <w:tcPr>
            <w:tcW w:w="567" w:type="dxa"/>
            <w:textDirection w:val="btLr"/>
            <w:vAlign w:val="center"/>
          </w:tcPr>
          <w:p w14:paraId="5513698F" w14:textId="77777777" w:rsidR="00E23AEC" w:rsidRPr="00596525" w:rsidRDefault="00E23AEC" w:rsidP="000C76B5">
            <w:pPr>
              <w:spacing w:line="360" w:lineRule="auto"/>
              <w:rPr>
                <w:rFonts w:ascii="TAU-Marutham" w:hAnsi="TAU-Marutham" w:cs="TAU-Marutham"/>
                <w:sz w:val="24"/>
                <w:szCs w:val="24"/>
              </w:rPr>
            </w:pPr>
            <w:r w:rsidRPr="00596525">
              <w:rPr>
                <w:rFonts w:ascii="TAU-Marutham" w:hAnsi="TAU-Marutham" w:cs="TAU-Marutham"/>
                <w:sz w:val="24"/>
                <w:szCs w:val="24"/>
              </w:rPr>
              <w:t>Strongly Disagree</w:t>
            </w:r>
          </w:p>
        </w:tc>
        <w:tc>
          <w:tcPr>
            <w:tcW w:w="567" w:type="dxa"/>
            <w:textDirection w:val="btLr"/>
            <w:vAlign w:val="center"/>
          </w:tcPr>
          <w:p w14:paraId="64C580DE" w14:textId="77777777" w:rsidR="00E23AEC" w:rsidRPr="00596525" w:rsidRDefault="00E23AEC" w:rsidP="000C76B5">
            <w:pPr>
              <w:spacing w:line="360" w:lineRule="auto"/>
              <w:rPr>
                <w:rFonts w:ascii="TAU-Marutham" w:hAnsi="TAU-Marutham" w:cs="TAU-Marutham"/>
                <w:sz w:val="24"/>
                <w:szCs w:val="24"/>
              </w:rPr>
            </w:pPr>
            <w:r w:rsidRPr="00596525">
              <w:rPr>
                <w:rFonts w:ascii="TAU-Marutham" w:hAnsi="TAU-Marutham" w:cs="TAU-Marutham"/>
                <w:sz w:val="24"/>
                <w:szCs w:val="24"/>
              </w:rPr>
              <w:t>Disagree</w:t>
            </w:r>
          </w:p>
        </w:tc>
        <w:tc>
          <w:tcPr>
            <w:tcW w:w="567" w:type="dxa"/>
            <w:textDirection w:val="btLr"/>
            <w:vAlign w:val="center"/>
          </w:tcPr>
          <w:p w14:paraId="07EDB066" w14:textId="77777777" w:rsidR="00E23AEC" w:rsidRPr="00596525" w:rsidRDefault="00E23AEC" w:rsidP="000C76B5">
            <w:pPr>
              <w:spacing w:line="360" w:lineRule="auto"/>
              <w:rPr>
                <w:rFonts w:ascii="TAU-Marutham" w:hAnsi="TAU-Marutham" w:cs="TAU-Marutham"/>
                <w:sz w:val="24"/>
                <w:szCs w:val="24"/>
              </w:rPr>
            </w:pPr>
            <w:r w:rsidRPr="00596525">
              <w:rPr>
                <w:rFonts w:ascii="TAU-Marutham" w:hAnsi="TAU-Marutham" w:cs="TAU-Marutham"/>
                <w:sz w:val="24"/>
                <w:szCs w:val="24"/>
              </w:rPr>
              <w:t>Neither agree nor disagree</w:t>
            </w:r>
          </w:p>
        </w:tc>
        <w:tc>
          <w:tcPr>
            <w:tcW w:w="567" w:type="dxa"/>
            <w:textDirection w:val="btLr"/>
            <w:vAlign w:val="center"/>
          </w:tcPr>
          <w:p w14:paraId="4494F42C" w14:textId="77777777" w:rsidR="00E23AEC" w:rsidRDefault="00E23AEC" w:rsidP="000C76B5">
            <w:pPr>
              <w:spacing w:line="360" w:lineRule="auto"/>
              <w:rPr>
                <w:rFonts w:ascii="Times New Roman" w:hAnsi="Times New Roman" w:cs="Times New Roman"/>
                <w:sz w:val="24"/>
                <w:szCs w:val="24"/>
              </w:rPr>
            </w:pPr>
          </w:p>
          <w:p w14:paraId="216821E4" w14:textId="77777777" w:rsidR="00E23AEC" w:rsidRPr="00596525" w:rsidRDefault="00E23AEC" w:rsidP="000C76B5">
            <w:pPr>
              <w:spacing w:line="360" w:lineRule="auto"/>
              <w:rPr>
                <w:rFonts w:ascii="Times New Roman" w:hAnsi="Times New Roman" w:cs="Times New Roman"/>
                <w:sz w:val="24"/>
                <w:szCs w:val="24"/>
              </w:rPr>
            </w:pPr>
            <w:r w:rsidRPr="00596525">
              <w:rPr>
                <w:rFonts w:ascii="Times New Roman" w:hAnsi="Times New Roman" w:cs="Times New Roman"/>
                <w:sz w:val="24"/>
                <w:szCs w:val="24"/>
              </w:rPr>
              <w:t>Agree</w:t>
            </w:r>
          </w:p>
          <w:p w14:paraId="32E8DC81" w14:textId="77777777" w:rsidR="00E23AEC" w:rsidRPr="00596525" w:rsidRDefault="00E23AEC" w:rsidP="000C76B5">
            <w:pPr>
              <w:spacing w:line="360" w:lineRule="auto"/>
              <w:rPr>
                <w:rFonts w:ascii="Times New Roman" w:hAnsi="Times New Roman" w:cs="Times New Roman"/>
                <w:sz w:val="24"/>
                <w:szCs w:val="24"/>
              </w:rPr>
            </w:pPr>
          </w:p>
        </w:tc>
        <w:tc>
          <w:tcPr>
            <w:tcW w:w="487" w:type="dxa"/>
            <w:textDirection w:val="btLr"/>
            <w:vAlign w:val="center"/>
          </w:tcPr>
          <w:p w14:paraId="2A600EF1" w14:textId="77777777" w:rsidR="00E23AEC" w:rsidRPr="00596525" w:rsidRDefault="00E23AEC" w:rsidP="000C76B5">
            <w:pPr>
              <w:spacing w:line="360" w:lineRule="auto"/>
              <w:rPr>
                <w:rFonts w:ascii="Times New Roman" w:hAnsi="Times New Roman" w:cs="Times New Roman"/>
                <w:sz w:val="24"/>
                <w:szCs w:val="24"/>
              </w:rPr>
            </w:pPr>
            <w:r w:rsidRPr="00596525">
              <w:rPr>
                <w:rFonts w:ascii="Times New Roman" w:hAnsi="Times New Roman" w:cs="Times New Roman"/>
                <w:sz w:val="24"/>
                <w:szCs w:val="24"/>
              </w:rPr>
              <w:t>Strongly Agree</w:t>
            </w:r>
          </w:p>
        </w:tc>
      </w:tr>
      <w:tr w:rsidR="00E23AEC" w:rsidRPr="005C25DB" w14:paraId="31D5D7EE" w14:textId="77777777" w:rsidTr="000C76B5">
        <w:trPr>
          <w:jc w:val="center"/>
        </w:trPr>
        <w:tc>
          <w:tcPr>
            <w:tcW w:w="674" w:type="dxa"/>
          </w:tcPr>
          <w:p w14:paraId="5E1D775E"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w:t>
            </w:r>
          </w:p>
        </w:tc>
        <w:tc>
          <w:tcPr>
            <w:tcW w:w="5813" w:type="dxa"/>
          </w:tcPr>
          <w:p w14:paraId="2B793148" w14:textId="77777777" w:rsidR="00E23AEC" w:rsidRPr="00817DE2" w:rsidRDefault="00E23AEC" w:rsidP="000C76B5">
            <w:pPr>
              <w:rPr>
                <w:rFonts w:asciiTheme="minorBidi" w:hAnsiTheme="minorBidi"/>
                <w:cs/>
              </w:rPr>
            </w:pPr>
            <w:r w:rsidRPr="00817DE2">
              <w:rPr>
                <w:rFonts w:asciiTheme="minorBidi" w:hAnsiTheme="minorBidi"/>
                <w:cs/>
              </w:rPr>
              <w:t>நான் பெண்ணாக பிறந்ததை நினைத்து மிகவும் பெருமைப்படுகிறேன்</w:t>
            </w:r>
          </w:p>
        </w:tc>
        <w:tc>
          <w:tcPr>
            <w:tcW w:w="567" w:type="dxa"/>
          </w:tcPr>
          <w:p w14:paraId="636472B7"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1F91D556"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38B20B93"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2172DD3F" w14:textId="77777777" w:rsidR="00E23AEC" w:rsidRPr="00596525" w:rsidRDefault="00E23AEC" w:rsidP="000C76B5">
            <w:pPr>
              <w:spacing w:line="360" w:lineRule="auto"/>
              <w:jc w:val="center"/>
              <w:rPr>
                <w:rFonts w:ascii="Times New Roman" w:hAnsi="Times New Roman" w:cs="Times New Roman"/>
                <w:sz w:val="16"/>
                <w:szCs w:val="16"/>
              </w:rPr>
            </w:pPr>
          </w:p>
        </w:tc>
        <w:tc>
          <w:tcPr>
            <w:tcW w:w="487" w:type="dxa"/>
          </w:tcPr>
          <w:p w14:paraId="4E9E815E" w14:textId="77777777" w:rsidR="00E23AEC" w:rsidRPr="00596525" w:rsidRDefault="00E23AEC" w:rsidP="000C76B5">
            <w:pPr>
              <w:spacing w:line="360" w:lineRule="auto"/>
              <w:jc w:val="center"/>
              <w:rPr>
                <w:rFonts w:ascii="Times New Roman" w:hAnsi="Times New Roman" w:cs="Times New Roman"/>
                <w:sz w:val="16"/>
                <w:szCs w:val="16"/>
              </w:rPr>
            </w:pPr>
          </w:p>
        </w:tc>
      </w:tr>
      <w:tr w:rsidR="00E23AEC" w:rsidRPr="005C25DB" w14:paraId="2D12E2D2" w14:textId="77777777" w:rsidTr="000C76B5">
        <w:trPr>
          <w:jc w:val="center"/>
        </w:trPr>
        <w:tc>
          <w:tcPr>
            <w:tcW w:w="674" w:type="dxa"/>
          </w:tcPr>
          <w:p w14:paraId="73C984B3"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 xml:space="preserve">2. </w:t>
            </w:r>
          </w:p>
        </w:tc>
        <w:tc>
          <w:tcPr>
            <w:tcW w:w="5813" w:type="dxa"/>
          </w:tcPr>
          <w:p w14:paraId="14F4AC8F" w14:textId="77777777" w:rsidR="00E23AEC" w:rsidRPr="00817DE2" w:rsidRDefault="00E23AEC" w:rsidP="000C76B5">
            <w:pPr>
              <w:rPr>
                <w:rFonts w:asciiTheme="minorBidi" w:hAnsiTheme="minorBidi"/>
              </w:rPr>
            </w:pPr>
            <w:r w:rsidRPr="00817DE2">
              <w:rPr>
                <w:rFonts w:asciiTheme="minorBidi" w:hAnsiTheme="minorBidi"/>
                <w:cs/>
              </w:rPr>
              <w:t xml:space="preserve">என்னுடைய இலக்கு மிகவும் தெளிவாக உள்ளது </w:t>
            </w:r>
          </w:p>
        </w:tc>
        <w:tc>
          <w:tcPr>
            <w:tcW w:w="567" w:type="dxa"/>
          </w:tcPr>
          <w:p w14:paraId="098CA239"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733827FD"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4C631975" w14:textId="77777777" w:rsidR="00E23AEC" w:rsidRPr="00596525" w:rsidRDefault="00E23AEC" w:rsidP="000C76B5">
            <w:pPr>
              <w:spacing w:line="360" w:lineRule="auto"/>
              <w:jc w:val="center"/>
              <w:rPr>
                <w:rFonts w:ascii="TAU-Marutham" w:hAnsi="TAU-Marutham" w:cs="TAU-Marutham"/>
                <w:sz w:val="16"/>
                <w:szCs w:val="16"/>
              </w:rPr>
            </w:pPr>
          </w:p>
        </w:tc>
        <w:tc>
          <w:tcPr>
            <w:tcW w:w="567" w:type="dxa"/>
          </w:tcPr>
          <w:p w14:paraId="10D483C9" w14:textId="77777777" w:rsidR="00E23AEC" w:rsidRPr="00596525" w:rsidRDefault="00E23AEC" w:rsidP="000C76B5">
            <w:pPr>
              <w:spacing w:line="360" w:lineRule="auto"/>
              <w:jc w:val="center"/>
              <w:rPr>
                <w:rFonts w:ascii="TAU-Marutham" w:hAnsi="TAU-Marutham" w:cs="TAU-Marutham"/>
                <w:sz w:val="16"/>
                <w:szCs w:val="16"/>
              </w:rPr>
            </w:pPr>
          </w:p>
        </w:tc>
        <w:tc>
          <w:tcPr>
            <w:tcW w:w="487" w:type="dxa"/>
          </w:tcPr>
          <w:p w14:paraId="43D0672C" w14:textId="77777777" w:rsidR="00E23AEC" w:rsidRPr="00596525" w:rsidRDefault="00E23AEC" w:rsidP="000C76B5">
            <w:pPr>
              <w:spacing w:line="360" w:lineRule="auto"/>
              <w:jc w:val="center"/>
              <w:rPr>
                <w:rFonts w:ascii="TAU-Marutham" w:hAnsi="TAU-Marutham" w:cs="TAU-Marutham"/>
                <w:sz w:val="16"/>
                <w:szCs w:val="16"/>
              </w:rPr>
            </w:pPr>
          </w:p>
        </w:tc>
      </w:tr>
      <w:tr w:rsidR="00E23AEC" w:rsidRPr="005C25DB" w14:paraId="209C7CF4" w14:textId="77777777" w:rsidTr="000C76B5">
        <w:trPr>
          <w:jc w:val="center"/>
        </w:trPr>
        <w:tc>
          <w:tcPr>
            <w:tcW w:w="674" w:type="dxa"/>
          </w:tcPr>
          <w:p w14:paraId="489451FA"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3.</w:t>
            </w:r>
          </w:p>
        </w:tc>
        <w:tc>
          <w:tcPr>
            <w:tcW w:w="5813" w:type="dxa"/>
          </w:tcPr>
          <w:p w14:paraId="7D19CCCB" w14:textId="77777777" w:rsidR="00E23AEC" w:rsidRPr="00817DE2" w:rsidRDefault="00E23AEC" w:rsidP="000C76B5">
            <w:pPr>
              <w:rPr>
                <w:rFonts w:asciiTheme="minorBidi" w:hAnsiTheme="minorBidi"/>
              </w:rPr>
            </w:pPr>
            <w:r w:rsidRPr="00817DE2">
              <w:rPr>
                <w:rFonts w:asciiTheme="minorBidi" w:hAnsiTheme="minorBidi"/>
                <w:cs/>
              </w:rPr>
              <w:t>என் எதிர்கால இலக்கை அடைய எனதுகுடும்பத்தாரின்ஒத்துழைப்பு முழுமையாக கிடைக்கிறது .</w:t>
            </w:r>
          </w:p>
        </w:tc>
        <w:tc>
          <w:tcPr>
            <w:tcW w:w="567" w:type="dxa"/>
          </w:tcPr>
          <w:p w14:paraId="61D273F1" w14:textId="77777777" w:rsidR="00E23AEC" w:rsidRPr="005C25DB" w:rsidRDefault="00E23AEC" w:rsidP="000C76B5">
            <w:pPr>
              <w:spacing w:line="360" w:lineRule="auto"/>
              <w:rPr>
                <w:rFonts w:ascii="TAU-Marutham" w:hAnsi="TAU-Marutham" w:cs="TAU-Marutham"/>
                <w:sz w:val="24"/>
                <w:szCs w:val="24"/>
              </w:rPr>
            </w:pPr>
          </w:p>
        </w:tc>
        <w:tc>
          <w:tcPr>
            <w:tcW w:w="567" w:type="dxa"/>
          </w:tcPr>
          <w:p w14:paraId="61B6C97A" w14:textId="77777777" w:rsidR="00E23AEC" w:rsidRPr="005C25DB" w:rsidRDefault="00E23AEC" w:rsidP="000C76B5">
            <w:pPr>
              <w:spacing w:line="360" w:lineRule="auto"/>
              <w:rPr>
                <w:rFonts w:ascii="TAU-Marutham" w:hAnsi="TAU-Marutham" w:cs="TAU-Marutham"/>
                <w:sz w:val="24"/>
                <w:szCs w:val="24"/>
              </w:rPr>
            </w:pPr>
          </w:p>
        </w:tc>
        <w:tc>
          <w:tcPr>
            <w:tcW w:w="567" w:type="dxa"/>
          </w:tcPr>
          <w:p w14:paraId="3C5C40DC" w14:textId="77777777" w:rsidR="00E23AEC" w:rsidRPr="005C25DB" w:rsidRDefault="00E23AEC" w:rsidP="000C76B5">
            <w:pPr>
              <w:spacing w:line="360" w:lineRule="auto"/>
              <w:rPr>
                <w:rFonts w:ascii="TAU-Marutham" w:hAnsi="TAU-Marutham" w:cs="TAU-Marutham"/>
                <w:sz w:val="24"/>
                <w:szCs w:val="24"/>
              </w:rPr>
            </w:pPr>
          </w:p>
        </w:tc>
        <w:tc>
          <w:tcPr>
            <w:tcW w:w="567" w:type="dxa"/>
          </w:tcPr>
          <w:p w14:paraId="3A311535" w14:textId="77777777" w:rsidR="00E23AEC" w:rsidRPr="005C25DB" w:rsidRDefault="00E23AEC" w:rsidP="000C76B5">
            <w:pPr>
              <w:spacing w:line="360" w:lineRule="auto"/>
              <w:rPr>
                <w:rFonts w:ascii="TAU-Marutham" w:hAnsi="TAU-Marutham" w:cs="TAU-Marutham"/>
                <w:sz w:val="24"/>
                <w:szCs w:val="24"/>
              </w:rPr>
            </w:pPr>
          </w:p>
        </w:tc>
        <w:tc>
          <w:tcPr>
            <w:tcW w:w="487" w:type="dxa"/>
          </w:tcPr>
          <w:p w14:paraId="08077191" w14:textId="77777777" w:rsidR="00E23AEC" w:rsidRPr="005C25DB" w:rsidRDefault="00E23AEC" w:rsidP="000C76B5">
            <w:pPr>
              <w:spacing w:line="360" w:lineRule="auto"/>
              <w:rPr>
                <w:rFonts w:ascii="TAU-Marutham" w:hAnsi="TAU-Marutham" w:cs="TAU-Marutham"/>
                <w:sz w:val="24"/>
                <w:szCs w:val="24"/>
              </w:rPr>
            </w:pPr>
          </w:p>
        </w:tc>
      </w:tr>
      <w:tr w:rsidR="00E23AEC" w:rsidRPr="005C25DB" w14:paraId="272E7EE2" w14:textId="77777777" w:rsidTr="000C76B5">
        <w:trPr>
          <w:jc w:val="center"/>
        </w:trPr>
        <w:tc>
          <w:tcPr>
            <w:tcW w:w="674" w:type="dxa"/>
          </w:tcPr>
          <w:p w14:paraId="2E7255BD"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4.</w:t>
            </w:r>
          </w:p>
        </w:tc>
        <w:tc>
          <w:tcPr>
            <w:tcW w:w="5813" w:type="dxa"/>
          </w:tcPr>
          <w:p w14:paraId="734FF6DE" w14:textId="77777777" w:rsidR="00E23AEC" w:rsidRPr="00817DE2" w:rsidRDefault="00E23AEC" w:rsidP="000C76B5">
            <w:pPr>
              <w:rPr>
                <w:rFonts w:asciiTheme="minorBidi" w:hAnsiTheme="minorBidi"/>
              </w:rPr>
            </w:pPr>
            <w:r w:rsidRPr="00817DE2">
              <w:rPr>
                <w:rFonts w:asciiTheme="minorBidi" w:hAnsiTheme="minorBidi"/>
                <w:cs/>
              </w:rPr>
              <w:t>பனிரெண்டாம்வகுப்பிற்குபிறகு, நான் மேல்படிப்பை தொடர தயாராக உள்ளேன் .</w:t>
            </w:r>
          </w:p>
        </w:tc>
        <w:tc>
          <w:tcPr>
            <w:tcW w:w="567" w:type="dxa"/>
          </w:tcPr>
          <w:p w14:paraId="5DBEA03A" w14:textId="77777777" w:rsidR="00E23AEC" w:rsidRPr="005C25DB" w:rsidRDefault="00E23AEC" w:rsidP="000C76B5">
            <w:pPr>
              <w:spacing w:line="360" w:lineRule="auto"/>
              <w:rPr>
                <w:rFonts w:ascii="SunTommy" w:hAnsi="SunTommy" w:cs="Times New Roman"/>
                <w:sz w:val="24"/>
                <w:szCs w:val="24"/>
              </w:rPr>
            </w:pPr>
          </w:p>
        </w:tc>
        <w:tc>
          <w:tcPr>
            <w:tcW w:w="567" w:type="dxa"/>
          </w:tcPr>
          <w:p w14:paraId="7515BB64" w14:textId="77777777" w:rsidR="00E23AEC" w:rsidRPr="005C25DB" w:rsidRDefault="00E23AEC" w:rsidP="000C76B5">
            <w:pPr>
              <w:spacing w:line="360" w:lineRule="auto"/>
              <w:rPr>
                <w:rFonts w:ascii="SunTommy" w:hAnsi="SunTommy" w:cs="Times New Roman"/>
                <w:sz w:val="24"/>
                <w:szCs w:val="24"/>
              </w:rPr>
            </w:pPr>
          </w:p>
        </w:tc>
        <w:tc>
          <w:tcPr>
            <w:tcW w:w="567" w:type="dxa"/>
          </w:tcPr>
          <w:p w14:paraId="5DC2E1DD" w14:textId="77777777" w:rsidR="00E23AEC" w:rsidRPr="005C25DB" w:rsidRDefault="00E23AEC" w:rsidP="000C76B5">
            <w:pPr>
              <w:spacing w:line="360" w:lineRule="auto"/>
              <w:rPr>
                <w:rFonts w:ascii="SunTommy" w:hAnsi="SunTommy" w:cs="Times New Roman"/>
                <w:sz w:val="24"/>
                <w:szCs w:val="24"/>
              </w:rPr>
            </w:pPr>
          </w:p>
        </w:tc>
        <w:tc>
          <w:tcPr>
            <w:tcW w:w="567" w:type="dxa"/>
          </w:tcPr>
          <w:p w14:paraId="185FC2EA" w14:textId="77777777" w:rsidR="00E23AEC" w:rsidRPr="005C25DB" w:rsidRDefault="00E23AEC" w:rsidP="000C76B5">
            <w:pPr>
              <w:spacing w:line="360" w:lineRule="auto"/>
              <w:rPr>
                <w:rFonts w:ascii="SunTommy" w:hAnsi="SunTommy" w:cs="Times New Roman"/>
                <w:sz w:val="24"/>
                <w:szCs w:val="24"/>
              </w:rPr>
            </w:pPr>
          </w:p>
        </w:tc>
        <w:tc>
          <w:tcPr>
            <w:tcW w:w="487" w:type="dxa"/>
          </w:tcPr>
          <w:p w14:paraId="2CC54681" w14:textId="77777777" w:rsidR="00E23AEC" w:rsidRPr="005C25DB" w:rsidRDefault="00E23AEC" w:rsidP="000C76B5">
            <w:pPr>
              <w:spacing w:line="360" w:lineRule="auto"/>
              <w:rPr>
                <w:rFonts w:ascii="SunTommy" w:hAnsi="SunTommy" w:cs="Times New Roman"/>
                <w:sz w:val="24"/>
                <w:szCs w:val="24"/>
              </w:rPr>
            </w:pPr>
          </w:p>
        </w:tc>
      </w:tr>
      <w:tr w:rsidR="00E23AEC" w:rsidRPr="005C25DB" w14:paraId="5D47ED08" w14:textId="77777777" w:rsidTr="000C76B5">
        <w:trPr>
          <w:jc w:val="center"/>
        </w:trPr>
        <w:tc>
          <w:tcPr>
            <w:tcW w:w="674" w:type="dxa"/>
          </w:tcPr>
          <w:p w14:paraId="3DC66A89"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5.</w:t>
            </w:r>
          </w:p>
        </w:tc>
        <w:tc>
          <w:tcPr>
            <w:tcW w:w="5813" w:type="dxa"/>
          </w:tcPr>
          <w:p w14:paraId="7FF1D9B7" w14:textId="77777777" w:rsidR="00E23AEC" w:rsidRPr="00817DE2" w:rsidRDefault="00E23AEC" w:rsidP="000C76B5">
            <w:pPr>
              <w:jc w:val="both"/>
              <w:rPr>
                <w:rFonts w:asciiTheme="minorBidi" w:hAnsiTheme="minorBidi"/>
              </w:rPr>
            </w:pPr>
            <w:r w:rsidRPr="00817DE2">
              <w:rPr>
                <w:rFonts w:asciiTheme="minorBidi" w:hAnsiTheme="minorBidi"/>
                <w:cs/>
              </w:rPr>
              <w:t>நாமும்</w:t>
            </w:r>
            <w:r w:rsidRPr="00817DE2">
              <w:rPr>
                <w:rFonts w:asciiTheme="minorBidi" w:hAnsiTheme="minorBidi"/>
              </w:rPr>
              <w:t xml:space="preserve">, </w:t>
            </w:r>
            <w:r w:rsidRPr="00817DE2">
              <w:rPr>
                <w:rFonts w:asciiTheme="minorBidi" w:hAnsiTheme="minorBidi"/>
                <w:cs/>
              </w:rPr>
              <w:t>வீடும்</w:t>
            </w:r>
            <w:r w:rsidRPr="00817DE2">
              <w:rPr>
                <w:rFonts w:asciiTheme="minorBidi" w:hAnsiTheme="minorBidi"/>
              </w:rPr>
              <w:t xml:space="preserve"> </w:t>
            </w:r>
            <w:r w:rsidRPr="00817DE2">
              <w:rPr>
                <w:rFonts w:asciiTheme="minorBidi" w:hAnsiTheme="minorBidi"/>
                <w:cs/>
              </w:rPr>
              <w:t>மற்றும்</w:t>
            </w:r>
            <w:r w:rsidRPr="00817DE2">
              <w:rPr>
                <w:rFonts w:asciiTheme="minorBidi" w:hAnsiTheme="minorBidi"/>
              </w:rPr>
              <w:t xml:space="preserve"> </w:t>
            </w:r>
            <w:r w:rsidRPr="00817DE2">
              <w:rPr>
                <w:rFonts w:asciiTheme="minorBidi" w:hAnsiTheme="minorBidi"/>
                <w:cs/>
              </w:rPr>
              <w:t>நாடும்</w:t>
            </w:r>
            <w:r w:rsidRPr="00817DE2">
              <w:rPr>
                <w:rFonts w:asciiTheme="minorBidi" w:hAnsiTheme="minorBidi"/>
              </w:rPr>
              <w:t xml:space="preserve"> </w:t>
            </w:r>
            <w:r w:rsidRPr="00817DE2">
              <w:rPr>
                <w:rFonts w:asciiTheme="minorBidi" w:hAnsiTheme="minorBidi"/>
                <w:cs/>
              </w:rPr>
              <w:t>நலம்</w:t>
            </w:r>
            <w:r w:rsidRPr="00817DE2">
              <w:rPr>
                <w:rFonts w:asciiTheme="minorBidi" w:hAnsiTheme="minorBidi"/>
              </w:rPr>
              <w:t xml:space="preserve"> </w:t>
            </w:r>
            <w:r w:rsidRPr="00817DE2">
              <w:rPr>
                <w:rFonts w:asciiTheme="minorBidi" w:hAnsiTheme="minorBidi"/>
                <w:cs/>
              </w:rPr>
              <w:t>பெறவும்</w:t>
            </w:r>
            <w:r w:rsidRPr="00817DE2">
              <w:rPr>
                <w:rFonts w:asciiTheme="minorBidi" w:hAnsiTheme="minorBidi"/>
              </w:rPr>
              <w:t xml:space="preserve">, </w:t>
            </w:r>
            <w:r w:rsidRPr="00817DE2">
              <w:rPr>
                <w:rFonts w:asciiTheme="minorBidi" w:hAnsiTheme="minorBidi"/>
                <w:cs/>
              </w:rPr>
              <w:t>வளம்</w:t>
            </w:r>
            <w:r w:rsidRPr="00817DE2">
              <w:rPr>
                <w:rFonts w:asciiTheme="minorBidi" w:hAnsiTheme="minorBidi"/>
              </w:rPr>
              <w:t xml:space="preserve"> </w:t>
            </w:r>
            <w:r w:rsidRPr="00817DE2">
              <w:rPr>
                <w:rFonts w:asciiTheme="minorBidi" w:hAnsiTheme="minorBidi"/>
                <w:cs/>
              </w:rPr>
              <w:t>பெறவும்</w:t>
            </w:r>
            <w:r w:rsidRPr="00817DE2">
              <w:rPr>
                <w:rFonts w:asciiTheme="minorBidi" w:hAnsiTheme="minorBidi"/>
              </w:rPr>
              <w:t xml:space="preserve">, </w:t>
            </w:r>
            <w:r w:rsidRPr="00817DE2">
              <w:rPr>
                <w:rFonts w:asciiTheme="minorBidi" w:hAnsiTheme="minorBidi"/>
                <w:cs/>
              </w:rPr>
              <w:t>ஒளியோடு</w:t>
            </w:r>
            <w:r w:rsidRPr="00817DE2">
              <w:rPr>
                <w:rFonts w:asciiTheme="minorBidi" w:hAnsiTheme="minorBidi"/>
              </w:rPr>
              <w:t xml:space="preserve"> </w:t>
            </w:r>
            <w:r w:rsidRPr="00817DE2">
              <w:rPr>
                <w:rFonts w:asciiTheme="minorBidi" w:hAnsiTheme="minorBidi"/>
                <w:cs/>
              </w:rPr>
              <w:t>விளங்கவும்</w:t>
            </w:r>
            <w:r w:rsidRPr="00817DE2">
              <w:rPr>
                <w:rFonts w:asciiTheme="minorBidi" w:hAnsiTheme="minorBidi"/>
              </w:rPr>
              <w:t xml:space="preserve"> </w:t>
            </w:r>
            <w:r w:rsidRPr="00817DE2">
              <w:rPr>
                <w:rFonts w:asciiTheme="minorBidi" w:hAnsiTheme="minorBidi"/>
                <w:cs/>
              </w:rPr>
              <w:t>பெண்கள்</w:t>
            </w:r>
            <w:r w:rsidRPr="00817DE2">
              <w:rPr>
                <w:rFonts w:asciiTheme="minorBidi" w:hAnsiTheme="minorBidi"/>
              </w:rPr>
              <w:t xml:space="preserve"> </w:t>
            </w:r>
            <w:r w:rsidRPr="00817DE2">
              <w:rPr>
                <w:rFonts w:asciiTheme="minorBidi" w:hAnsiTheme="minorBidi"/>
                <w:cs/>
              </w:rPr>
              <w:t>கல்வியறிவு</w:t>
            </w:r>
            <w:r w:rsidRPr="00817DE2">
              <w:rPr>
                <w:rFonts w:asciiTheme="minorBidi" w:hAnsiTheme="minorBidi"/>
              </w:rPr>
              <w:t xml:space="preserve"> </w:t>
            </w:r>
            <w:r w:rsidRPr="00817DE2">
              <w:rPr>
                <w:rFonts w:asciiTheme="minorBidi" w:hAnsiTheme="minorBidi"/>
                <w:cs/>
              </w:rPr>
              <w:t>பெற</w:t>
            </w:r>
            <w:r w:rsidRPr="00817DE2">
              <w:rPr>
                <w:rFonts w:asciiTheme="minorBidi" w:hAnsiTheme="minorBidi"/>
              </w:rPr>
              <w:t xml:space="preserve"> </w:t>
            </w:r>
            <w:r w:rsidRPr="00817DE2">
              <w:rPr>
                <w:rFonts w:asciiTheme="minorBidi" w:hAnsiTheme="minorBidi"/>
                <w:cs/>
              </w:rPr>
              <w:t>வேண்டும்</w:t>
            </w:r>
            <w:r w:rsidRPr="00817DE2">
              <w:rPr>
                <w:rFonts w:asciiTheme="minorBidi" w:hAnsiTheme="minorBidi"/>
              </w:rPr>
              <w:t>.</w:t>
            </w:r>
          </w:p>
        </w:tc>
        <w:tc>
          <w:tcPr>
            <w:tcW w:w="567" w:type="dxa"/>
          </w:tcPr>
          <w:p w14:paraId="7C3A3A69" w14:textId="77777777" w:rsidR="00E23AEC" w:rsidRPr="005C25DB" w:rsidRDefault="00E23AEC" w:rsidP="000C76B5">
            <w:pPr>
              <w:spacing w:line="360" w:lineRule="auto"/>
              <w:rPr>
                <w:rFonts w:ascii="SunTommy" w:hAnsi="SunTommy" w:cs="Times New Roman"/>
                <w:sz w:val="24"/>
                <w:szCs w:val="24"/>
              </w:rPr>
            </w:pPr>
          </w:p>
        </w:tc>
        <w:tc>
          <w:tcPr>
            <w:tcW w:w="567" w:type="dxa"/>
          </w:tcPr>
          <w:p w14:paraId="60DFD4F0" w14:textId="77777777" w:rsidR="00E23AEC" w:rsidRPr="005C25DB" w:rsidRDefault="00E23AEC" w:rsidP="000C76B5">
            <w:pPr>
              <w:spacing w:line="360" w:lineRule="auto"/>
              <w:rPr>
                <w:rFonts w:ascii="SunTommy" w:hAnsi="SunTommy" w:cs="Times New Roman"/>
                <w:sz w:val="24"/>
                <w:szCs w:val="24"/>
              </w:rPr>
            </w:pPr>
          </w:p>
        </w:tc>
        <w:tc>
          <w:tcPr>
            <w:tcW w:w="567" w:type="dxa"/>
          </w:tcPr>
          <w:p w14:paraId="05F8F2B4" w14:textId="77777777" w:rsidR="00E23AEC" w:rsidRPr="005C25DB" w:rsidRDefault="00E23AEC" w:rsidP="000C76B5">
            <w:pPr>
              <w:spacing w:line="360" w:lineRule="auto"/>
              <w:rPr>
                <w:rFonts w:ascii="SunTommy" w:hAnsi="SunTommy" w:cs="Times New Roman"/>
                <w:sz w:val="24"/>
                <w:szCs w:val="24"/>
              </w:rPr>
            </w:pPr>
          </w:p>
        </w:tc>
        <w:tc>
          <w:tcPr>
            <w:tcW w:w="567" w:type="dxa"/>
          </w:tcPr>
          <w:p w14:paraId="3A838C01" w14:textId="77777777" w:rsidR="00E23AEC" w:rsidRPr="005C25DB" w:rsidRDefault="00E23AEC" w:rsidP="000C76B5">
            <w:pPr>
              <w:spacing w:line="360" w:lineRule="auto"/>
              <w:rPr>
                <w:rFonts w:ascii="SunTommy" w:hAnsi="SunTommy" w:cs="Times New Roman"/>
                <w:sz w:val="24"/>
                <w:szCs w:val="24"/>
              </w:rPr>
            </w:pPr>
          </w:p>
        </w:tc>
        <w:tc>
          <w:tcPr>
            <w:tcW w:w="487" w:type="dxa"/>
          </w:tcPr>
          <w:p w14:paraId="639EC712" w14:textId="77777777" w:rsidR="00E23AEC" w:rsidRPr="005C25DB" w:rsidRDefault="00E23AEC" w:rsidP="000C76B5">
            <w:pPr>
              <w:spacing w:line="360" w:lineRule="auto"/>
              <w:rPr>
                <w:rFonts w:ascii="SunTommy" w:hAnsi="SunTommy" w:cs="Times New Roman"/>
                <w:sz w:val="24"/>
                <w:szCs w:val="24"/>
              </w:rPr>
            </w:pPr>
          </w:p>
        </w:tc>
      </w:tr>
      <w:tr w:rsidR="00E23AEC" w:rsidRPr="005C25DB" w14:paraId="568B7C00" w14:textId="77777777" w:rsidTr="000C76B5">
        <w:trPr>
          <w:jc w:val="center"/>
        </w:trPr>
        <w:tc>
          <w:tcPr>
            <w:tcW w:w="674" w:type="dxa"/>
          </w:tcPr>
          <w:p w14:paraId="2B5D3089"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6.</w:t>
            </w:r>
          </w:p>
        </w:tc>
        <w:tc>
          <w:tcPr>
            <w:tcW w:w="5813" w:type="dxa"/>
          </w:tcPr>
          <w:p w14:paraId="311BCF70" w14:textId="77777777" w:rsidR="00E23AEC" w:rsidRPr="00817DE2" w:rsidRDefault="00E23AEC" w:rsidP="000C76B5">
            <w:pPr>
              <w:jc w:val="both"/>
              <w:rPr>
                <w:rFonts w:asciiTheme="minorBidi" w:hAnsiTheme="minorBidi"/>
              </w:rPr>
            </w:pPr>
            <w:r w:rsidRPr="00817DE2">
              <w:rPr>
                <w:rFonts w:asciiTheme="minorBidi" w:hAnsiTheme="minorBidi"/>
                <w:cs/>
              </w:rPr>
              <w:t>பெண்கள் பாதுகாப்பான நிறைவான மற்றும் ஆக்கபூர்வமான வாழ்க்கையை மேற்கொள்ளும் போது</w:t>
            </w:r>
            <w:r w:rsidRPr="00817DE2">
              <w:rPr>
                <w:rFonts w:asciiTheme="minorBidi" w:hAnsiTheme="minorBidi"/>
              </w:rPr>
              <w:t>,</w:t>
            </w:r>
            <w:r w:rsidRPr="00817DE2">
              <w:rPr>
                <w:rFonts w:asciiTheme="minorBidi" w:hAnsiTheme="minorBidi"/>
                <w:cs/>
              </w:rPr>
              <w:t xml:space="preserve"> அவர்கள் தங்கள் முழு </w:t>
            </w:r>
            <w:r w:rsidRPr="00817DE2">
              <w:rPr>
                <w:rFonts w:asciiTheme="minorBidi" w:hAnsiTheme="minorBidi"/>
                <w:cs/>
              </w:rPr>
              <w:lastRenderedPageBreak/>
              <w:t>திறமையை வெளிப்படுத்தி உழைக்கும்</w:t>
            </w:r>
            <w:r w:rsidRPr="00817DE2">
              <w:rPr>
                <w:rFonts w:asciiTheme="minorBidi" w:hAnsiTheme="minorBidi"/>
              </w:rPr>
              <w:t xml:space="preserve"> </w:t>
            </w:r>
            <w:r w:rsidRPr="00817DE2">
              <w:rPr>
                <w:rFonts w:asciiTheme="minorBidi" w:hAnsiTheme="minorBidi"/>
                <w:cs/>
              </w:rPr>
              <w:t>மகளிராக</w:t>
            </w:r>
            <w:r w:rsidRPr="00817DE2">
              <w:rPr>
                <w:rFonts w:asciiTheme="minorBidi" w:hAnsiTheme="minorBidi"/>
              </w:rPr>
              <w:t xml:space="preserve"> </w:t>
            </w:r>
            <w:r w:rsidRPr="00817DE2">
              <w:rPr>
                <w:rFonts w:asciiTheme="minorBidi" w:hAnsiTheme="minorBidi"/>
                <w:cs/>
              </w:rPr>
              <w:t>திகழ்வதோடு மட்டுமல்லாமல் மகிழ்ச்சியான மற்றும் ஆரோக்கியமான குழந்தைகளையும்</w:t>
            </w:r>
            <w:r w:rsidRPr="00817DE2">
              <w:rPr>
                <w:rFonts w:asciiTheme="minorBidi" w:hAnsiTheme="minorBidi"/>
              </w:rPr>
              <w:t xml:space="preserve"> </w:t>
            </w:r>
            <w:r w:rsidRPr="00817DE2">
              <w:rPr>
                <w:rFonts w:asciiTheme="minorBidi" w:hAnsiTheme="minorBidi"/>
                <w:cs/>
              </w:rPr>
              <w:t>உருவாக்குகின்றனர்</w:t>
            </w:r>
            <w:r w:rsidRPr="00817DE2">
              <w:rPr>
                <w:rFonts w:asciiTheme="minorBidi" w:hAnsiTheme="minorBidi"/>
              </w:rPr>
              <w:t>.</w:t>
            </w:r>
          </w:p>
        </w:tc>
        <w:tc>
          <w:tcPr>
            <w:tcW w:w="567" w:type="dxa"/>
          </w:tcPr>
          <w:p w14:paraId="12F1C319" w14:textId="77777777" w:rsidR="00E23AEC" w:rsidRPr="005C25DB" w:rsidRDefault="00E23AEC" w:rsidP="000C76B5">
            <w:pPr>
              <w:spacing w:line="360" w:lineRule="auto"/>
              <w:rPr>
                <w:rFonts w:ascii="SunTommy" w:hAnsi="SunTommy" w:cs="Times New Roman"/>
                <w:sz w:val="24"/>
                <w:szCs w:val="24"/>
              </w:rPr>
            </w:pPr>
          </w:p>
        </w:tc>
        <w:tc>
          <w:tcPr>
            <w:tcW w:w="567" w:type="dxa"/>
          </w:tcPr>
          <w:p w14:paraId="5FD64D87" w14:textId="77777777" w:rsidR="00E23AEC" w:rsidRPr="005C25DB" w:rsidRDefault="00E23AEC" w:rsidP="000C76B5">
            <w:pPr>
              <w:spacing w:line="360" w:lineRule="auto"/>
              <w:rPr>
                <w:rFonts w:ascii="SunTommy" w:hAnsi="SunTommy" w:cs="Times New Roman"/>
                <w:sz w:val="24"/>
                <w:szCs w:val="24"/>
              </w:rPr>
            </w:pPr>
          </w:p>
        </w:tc>
        <w:tc>
          <w:tcPr>
            <w:tcW w:w="567" w:type="dxa"/>
          </w:tcPr>
          <w:p w14:paraId="3B691DC4" w14:textId="77777777" w:rsidR="00E23AEC" w:rsidRPr="005C25DB" w:rsidRDefault="00E23AEC" w:rsidP="000C76B5">
            <w:pPr>
              <w:spacing w:line="360" w:lineRule="auto"/>
              <w:rPr>
                <w:rFonts w:ascii="SunTommy" w:hAnsi="SunTommy" w:cs="Times New Roman"/>
                <w:sz w:val="24"/>
                <w:szCs w:val="24"/>
              </w:rPr>
            </w:pPr>
          </w:p>
        </w:tc>
        <w:tc>
          <w:tcPr>
            <w:tcW w:w="567" w:type="dxa"/>
          </w:tcPr>
          <w:p w14:paraId="4AA7CD5B" w14:textId="77777777" w:rsidR="00E23AEC" w:rsidRPr="005C25DB" w:rsidRDefault="00E23AEC" w:rsidP="000C76B5">
            <w:pPr>
              <w:spacing w:line="360" w:lineRule="auto"/>
              <w:rPr>
                <w:rFonts w:ascii="SunTommy" w:hAnsi="SunTommy" w:cs="Times New Roman"/>
                <w:sz w:val="24"/>
                <w:szCs w:val="24"/>
              </w:rPr>
            </w:pPr>
          </w:p>
        </w:tc>
        <w:tc>
          <w:tcPr>
            <w:tcW w:w="487" w:type="dxa"/>
          </w:tcPr>
          <w:p w14:paraId="227DFE24" w14:textId="77777777" w:rsidR="00E23AEC" w:rsidRPr="005C25DB" w:rsidRDefault="00E23AEC" w:rsidP="000C76B5">
            <w:pPr>
              <w:spacing w:line="360" w:lineRule="auto"/>
              <w:rPr>
                <w:rFonts w:ascii="SunTommy" w:hAnsi="SunTommy" w:cs="Times New Roman"/>
                <w:sz w:val="24"/>
                <w:szCs w:val="24"/>
              </w:rPr>
            </w:pPr>
          </w:p>
        </w:tc>
      </w:tr>
      <w:tr w:rsidR="00E23AEC" w:rsidRPr="005C25DB" w14:paraId="59BA3C2A" w14:textId="77777777" w:rsidTr="000C76B5">
        <w:trPr>
          <w:jc w:val="center"/>
        </w:trPr>
        <w:tc>
          <w:tcPr>
            <w:tcW w:w="674" w:type="dxa"/>
          </w:tcPr>
          <w:p w14:paraId="4020EC6F"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7.</w:t>
            </w:r>
          </w:p>
        </w:tc>
        <w:tc>
          <w:tcPr>
            <w:tcW w:w="5813" w:type="dxa"/>
          </w:tcPr>
          <w:p w14:paraId="4A1B2F65" w14:textId="77777777" w:rsidR="00E23AEC" w:rsidRPr="00817DE2" w:rsidRDefault="00E23AEC" w:rsidP="000C76B5">
            <w:pPr>
              <w:rPr>
                <w:rFonts w:asciiTheme="minorBidi" w:hAnsiTheme="minorBidi"/>
              </w:rPr>
            </w:pPr>
            <w:r w:rsidRPr="00817DE2">
              <w:rPr>
                <w:rFonts w:asciiTheme="minorBidi" w:hAnsiTheme="minorBidi"/>
                <w:cs/>
              </w:rPr>
              <w:t xml:space="preserve">கட்டாயமாக </w:t>
            </w:r>
            <w:r w:rsidRPr="00817DE2">
              <w:rPr>
                <w:rFonts w:asciiTheme="minorBidi" w:hAnsiTheme="minorBidi"/>
              </w:rPr>
              <w:t>21</w:t>
            </w:r>
            <w:r w:rsidRPr="00817DE2">
              <w:rPr>
                <w:rFonts w:asciiTheme="minorBidi" w:hAnsiTheme="minorBidi"/>
                <w:cs/>
              </w:rPr>
              <w:t xml:space="preserve"> வயதிற்குப் பிறகுதான் பெண்கள் திருமணம் செய்து கொள்ள வேண்டும் .</w:t>
            </w:r>
          </w:p>
        </w:tc>
        <w:tc>
          <w:tcPr>
            <w:tcW w:w="567" w:type="dxa"/>
          </w:tcPr>
          <w:p w14:paraId="0FF62410" w14:textId="77777777" w:rsidR="00E23AEC" w:rsidRPr="005C25DB" w:rsidRDefault="00E23AEC" w:rsidP="000C76B5">
            <w:pPr>
              <w:spacing w:line="360" w:lineRule="auto"/>
              <w:rPr>
                <w:rFonts w:ascii="SunTommy" w:hAnsi="SunTommy" w:cs="Times New Roman"/>
                <w:sz w:val="24"/>
                <w:szCs w:val="24"/>
              </w:rPr>
            </w:pPr>
          </w:p>
        </w:tc>
        <w:tc>
          <w:tcPr>
            <w:tcW w:w="567" w:type="dxa"/>
          </w:tcPr>
          <w:p w14:paraId="70D242A4" w14:textId="77777777" w:rsidR="00E23AEC" w:rsidRPr="005C25DB" w:rsidRDefault="00E23AEC" w:rsidP="000C76B5">
            <w:pPr>
              <w:spacing w:line="360" w:lineRule="auto"/>
              <w:rPr>
                <w:rFonts w:ascii="SunTommy" w:hAnsi="SunTommy" w:cs="Times New Roman"/>
                <w:sz w:val="24"/>
                <w:szCs w:val="24"/>
              </w:rPr>
            </w:pPr>
          </w:p>
        </w:tc>
        <w:tc>
          <w:tcPr>
            <w:tcW w:w="567" w:type="dxa"/>
          </w:tcPr>
          <w:p w14:paraId="4D537CB2" w14:textId="77777777" w:rsidR="00E23AEC" w:rsidRPr="005C25DB" w:rsidRDefault="00E23AEC" w:rsidP="000C76B5">
            <w:pPr>
              <w:spacing w:line="360" w:lineRule="auto"/>
              <w:rPr>
                <w:rFonts w:ascii="SunTommy" w:hAnsi="SunTommy" w:cs="Times New Roman"/>
                <w:sz w:val="24"/>
                <w:szCs w:val="24"/>
              </w:rPr>
            </w:pPr>
          </w:p>
        </w:tc>
        <w:tc>
          <w:tcPr>
            <w:tcW w:w="567" w:type="dxa"/>
          </w:tcPr>
          <w:p w14:paraId="16E3A0E4" w14:textId="77777777" w:rsidR="00E23AEC" w:rsidRPr="005C25DB" w:rsidRDefault="00E23AEC" w:rsidP="000C76B5">
            <w:pPr>
              <w:spacing w:line="360" w:lineRule="auto"/>
              <w:rPr>
                <w:rFonts w:ascii="SunTommy" w:hAnsi="SunTommy" w:cs="Times New Roman"/>
                <w:sz w:val="24"/>
                <w:szCs w:val="24"/>
              </w:rPr>
            </w:pPr>
          </w:p>
        </w:tc>
        <w:tc>
          <w:tcPr>
            <w:tcW w:w="487" w:type="dxa"/>
          </w:tcPr>
          <w:p w14:paraId="35A017B5" w14:textId="77777777" w:rsidR="00E23AEC" w:rsidRPr="005C25DB" w:rsidRDefault="00E23AEC" w:rsidP="000C76B5">
            <w:pPr>
              <w:spacing w:line="360" w:lineRule="auto"/>
              <w:rPr>
                <w:rFonts w:ascii="SunTommy" w:hAnsi="SunTommy" w:cs="Times New Roman"/>
                <w:sz w:val="24"/>
                <w:szCs w:val="24"/>
              </w:rPr>
            </w:pPr>
          </w:p>
        </w:tc>
      </w:tr>
      <w:tr w:rsidR="00E23AEC" w:rsidRPr="005C25DB" w14:paraId="56C184F3" w14:textId="77777777" w:rsidTr="000C76B5">
        <w:trPr>
          <w:jc w:val="center"/>
        </w:trPr>
        <w:tc>
          <w:tcPr>
            <w:tcW w:w="674" w:type="dxa"/>
          </w:tcPr>
          <w:p w14:paraId="58A3070D"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8.</w:t>
            </w:r>
          </w:p>
        </w:tc>
        <w:tc>
          <w:tcPr>
            <w:tcW w:w="5813" w:type="dxa"/>
          </w:tcPr>
          <w:p w14:paraId="015257DE" w14:textId="77777777" w:rsidR="00E23AEC" w:rsidRPr="00817DE2" w:rsidRDefault="00E23AEC" w:rsidP="000C76B5">
            <w:pPr>
              <w:jc w:val="both"/>
              <w:rPr>
                <w:rFonts w:asciiTheme="minorBidi" w:hAnsiTheme="minorBidi"/>
              </w:rPr>
            </w:pPr>
            <w:r w:rsidRPr="00817DE2">
              <w:rPr>
                <w:rFonts w:asciiTheme="minorBidi" w:hAnsiTheme="minorBidi"/>
                <w:cs/>
              </w:rPr>
              <w:t>ஆறாம் வகுப்பு முதல் 12 ஆம் வகுப்பு வரை அரசு பள்ளிகளில் படிக்கும் மாணவிகளுக்கு உயர்கல்வி பெறுவதற்கான வாய்ப்பினை உருவாக்கி மேற்படிப்பைத் தொடர்ந்து படித்து பயனடையும் நோக்கில்</w:t>
            </w:r>
            <w:r w:rsidRPr="00817DE2">
              <w:rPr>
                <w:rFonts w:asciiTheme="minorBidi" w:hAnsiTheme="minorBidi"/>
              </w:rPr>
              <w:t xml:space="preserve"> </w:t>
            </w:r>
            <w:r w:rsidRPr="00817DE2">
              <w:rPr>
                <w:rFonts w:asciiTheme="minorBidi" w:hAnsiTheme="minorBidi"/>
                <w:cs/>
              </w:rPr>
              <w:t>தமிழக</w:t>
            </w:r>
            <w:r w:rsidRPr="00817DE2">
              <w:rPr>
                <w:rFonts w:asciiTheme="minorBidi" w:hAnsiTheme="minorBidi"/>
              </w:rPr>
              <w:t xml:space="preserve"> </w:t>
            </w:r>
            <w:r w:rsidRPr="00817DE2">
              <w:rPr>
                <w:rFonts w:asciiTheme="minorBidi" w:hAnsiTheme="minorBidi"/>
                <w:cs/>
              </w:rPr>
              <w:t>அரசு</w:t>
            </w:r>
            <w:r w:rsidRPr="00817DE2">
              <w:rPr>
                <w:rFonts w:asciiTheme="minorBidi" w:hAnsiTheme="minorBidi"/>
              </w:rPr>
              <w:t xml:space="preserve"> </w:t>
            </w:r>
            <w:r w:rsidRPr="00817DE2">
              <w:rPr>
                <w:rFonts w:asciiTheme="minorBidi" w:hAnsiTheme="minorBidi"/>
                <w:cs/>
              </w:rPr>
              <w:t>மூவலூர்</w:t>
            </w:r>
            <w:r w:rsidRPr="00817DE2">
              <w:rPr>
                <w:rFonts w:asciiTheme="minorBidi" w:hAnsiTheme="minorBidi"/>
              </w:rPr>
              <w:t xml:space="preserve"> </w:t>
            </w:r>
            <w:r w:rsidRPr="00817DE2">
              <w:rPr>
                <w:rFonts w:asciiTheme="minorBidi" w:hAnsiTheme="minorBidi"/>
                <w:cs/>
              </w:rPr>
              <w:t>இராமாமிர்தம்</w:t>
            </w:r>
            <w:r w:rsidRPr="00817DE2">
              <w:rPr>
                <w:rFonts w:asciiTheme="minorBidi" w:hAnsiTheme="minorBidi"/>
              </w:rPr>
              <w:t xml:space="preserve">  </w:t>
            </w:r>
            <w:r w:rsidRPr="00817DE2">
              <w:rPr>
                <w:rFonts w:asciiTheme="minorBidi" w:hAnsiTheme="minorBidi"/>
                <w:cs/>
              </w:rPr>
              <w:t>அம்மையார்</w:t>
            </w:r>
            <w:r w:rsidRPr="00817DE2">
              <w:rPr>
                <w:rFonts w:asciiTheme="minorBidi" w:hAnsiTheme="minorBidi"/>
              </w:rPr>
              <w:t xml:space="preserve">  </w:t>
            </w:r>
            <w:r w:rsidRPr="00817DE2">
              <w:rPr>
                <w:rFonts w:asciiTheme="minorBidi" w:hAnsiTheme="minorBidi"/>
                <w:cs/>
              </w:rPr>
              <w:t>உயர்கல்வி</w:t>
            </w:r>
            <w:r w:rsidRPr="00817DE2">
              <w:rPr>
                <w:rFonts w:asciiTheme="minorBidi" w:hAnsiTheme="minorBidi"/>
              </w:rPr>
              <w:t xml:space="preserve"> </w:t>
            </w:r>
            <w:r w:rsidRPr="00817DE2">
              <w:rPr>
                <w:rFonts w:asciiTheme="minorBidi" w:hAnsiTheme="minorBidi"/>
                <w:cs/>
              </w:rPr>
              <w:t>உறுதித்திட்டம்</w:t>
            </w:r>
            <w:r w:rsidRPr="00817DE2">
              <w:rPr>
                <w:rFonts w:asciiTheme="minorBidi" w:hAnsiTheme="minorBidi"/>
              </w:rPr>
              <w:t xml:space="preserve"> “ </w:t>
            </w:r>
            <w:r w:rsidRPr="00817DE2">
              <w:rPr>
                <w:rFonts w:asciiTheme="minorBidi" w:hAnsiTheme="minorBidi"/>
                <w:cs/>
              </w:rPr>
              <w:t>புதுமைப்பெண்</w:t>
            </w:r>
            <w:r w:rsidRPr="00817DE2">
              <w:rPr>
                <w:rFonts w:asciiTheme="minorBidi" w:hAnsiTheme="minorBidi"/>
              </w:rPr>
              <w:t xml:space="preserve"> “ </w:t>
            </w:r>
            <w:r w:rsidRPr="00817DE2">
              <w:rPr>
                <w:rFonts w:asciiTheme="minorBidi" w:hAnsiTheme="minorBidi"/>
                <w:cs/>
              </w:rPr>
              <w:t>என்ற</w:t>
            </w:r>
            <w:r w:rsidRPr="00817DE2">
              <w:rPr>
                <w:rFonts w:asciiTheme="minorBidi" w:hAnsiTheme="minorBidi"/>
              </w:rPr>
              <w:t xml:space="preserve"> </w:t>
            </w:r>
            <w:r w:rsidRPr="00817DE2">
              <w:rPr>
                <w:rFonts w:asciiTheme="minorBidi" w:hAnsiTheme="minorBidi"/>
                <w:cs/>
              </w:rPr>
              <w:t>பெயரில்</w:t>
            </w:r>
            <w:r w:rsidRPr="00817DE2">
              <w:rPr>
                <w:rFonts w:asciiTheme="minorBidi" w:hAnsiTheme="minorBidi"/>
              </w:rPr>
              <w:t xml:space="preserve"> </w:t>
            </w:r>
            <w:r w:rsidRPr="00817DE2">
              <w:rPr>
                <w:rFonts w:asciiTheme="minorBidi" w:hAnsiTheme="minorBidi"/>
                <w:cs/>
              </w:rPr>
              <w:t xml:space="preserve"> மாதம் </w:t>
            </w:r>
            <w:r w:rsidRPr="00817DE2">
              <w:rPr>
                <w:rFonts w:asciiTheme="minorBidi" w:hAnsiTheme="minorBidi"/>
              </w:rPr>
              <w:t xml:space="preserve"> </w:t>
            </w:r>
            <w:r w:rsidRPr="00817DE2">
              <w:rPr>
                <w:rFonts w:asciiTheme="minorBidi" w:hAnsiTheme="minorBidi"/>
                <w:cs/>
              </w:rPr>
              <w:t>ரூபாய்</w:t>
            </w:r>
            <w:r w:rsidRPr="00817DE2">
              <w:rPr>
                <w:rFonts w:asciiTheme="minorBidi" w:hAnsiTheme="minorBidi"/>
              </w:rPr>
              <w:t xml:space="preserve"> </w:t>
            </w:r>
            <w:r w:rsidRPr="00817DE2">
              <w:rPr>
                <w:rFonts w:asciiTheme="minorBidi" w:hAnsiTheme="minorBidi"/>
                <w:cs/>
              </w:rPr>
              <w:t>ஆயிரம் வழங்கப்படுகிறது என்பதை நான் அறிவேன்.</w:t>
            </w:r>
          </w:p>
        </w:tc>
        <w:tc>
          <w:tcPr>
            <w:tcW w:w="567" w:type="dxa"/>
          </w:tcPr>
          <w:p w14:paraId="4F018077" w14:textId="77777777" w:rsidR="00E23AEC" w:rsidRPr="005C25DB" w:rsidRDefault="00E23AEC" w:rsidP="000C76B5">
            <w:pPr>
              <w:spacing w:line="360" w:lineRule="auto"/>
              <w:rPr>
                <w:rFonts w:ascii="SunTommy" w:hAnsi="SunTommy" w:cs="Times New Roman"/>
                <w:sz w:val="24"/>
                <w:szCs w:val="24"/>
              </w:rPr>
            </w:pPr>
          </w:p>
        </w:tc>
        <w:tc>
          <w:tcPr>
            <w:tcW w:w="567" w:type="dxa"/>
          </w:tcPr>
          <w:p w14:paraId="07AA4481" w14:textId="77777777" w:rsidR="00E23AEC" w:rsidRPr="005C25DB" w:rsidRDefault="00E23AEC" w:rsidP="000C76B5">
            <w:pPr>
              <w:spacing w:line="360" w:lineRule="auto"/>
              <w:rPr>
                <w:rFonts w:ascii="SunTommy" w:hAnsi="SunTommy" w:cs="Times New Roman"/>
                <w:sz w:val="24"/>
                <w:szCs w:val="24"/>
              </w:rPr>
            </w:pPr>
          </w:p>
        </w:tc>
        <w:tc>
          <w:tcPr>
            <w:tcW w:w="567" w:type="dxa"/>
          </w:tcPr>
          <w:p w14:paraId="2A12BDB0" w14:textId="77777777" w:rsidR="00E23AEC" w:rsidRPr="005C25DB" w:rsidRDefault="00E23AEC" w:rsidP="000C76B5">
            <w:pPr>
              <w:spacing w:line="360" w:lineRule="auto"/>
              <w:rPr>
                <w:rFonts w:ascii="SunTommy" w:hAnsi="SunTommy" w:cs="Times New Roman"/>
                <w:sz w:val="24"/>
                <w:szCs w:val="24"/>
              </w:rPr>
            </w:pPr>
          </w:p>
        </w:tc>
        <w:tc>
          <w:tcPr>
            <w:tcW w:w="567" w:type="dxa"/>
          </w:tcPr>
          <w:p w14:paraId="2C03E4F3" w14:textId="77777777" w:rsidR="00E23AEC" w:rsidRPr="005C25DB" w:rsidRDefault="00E23AEC" w:rsidP="000C76B5">
            <w:pPr>
              <w:spacing w:line="360" w:lineRule="auto"/>
              <w:rPr>
                <w:rFonts w:ascii="SunTommy" w:hAnsi="SunTommy" w:cs="Times New Roman"/>
                <w:sz w:val="24"/>
                <w:szCs w:val="24"/>
              </w:rPr>
            </w:pPr>
          </w:p>
        </w:tc>
        <w:tc>
          <w:tcPr>
            <w:tcW w:w="487" w:type="dxa"/>
          </w:tcPr>
          <w:p w14:paraId="2C731A37" w14:textId="77777777" w:rsidR="00E23AEC" w:rsidRPr="005C25DB" w:rsidRDefault="00E23AEC" w:rsidP="000C76B5">
            <w:pPr>
              <w:spacing w:line="360" w:lineRule="auto"/>
              <w:rPr>
                <w:rFonts w:ascii="SunTommy" w:hAnsi="SunTommy" w:cs="Times New Roman"/>
                <w:sz w:val="24"/>
                <w:szCs w:val="24"/>
              </w:rPr>
            </w:pPr>
          </w:p>
        </w:tc>
      </w:tr>
      <w:tr w:rsidR="00E23AEC" w:rsidRPr="005C25DB" w14:paraId="60C09265" w14:textId="77777777" w:rsidTr="000C76B5">
        <w:trPr>
          <w:jc w:val="center"/>
        </w:trPr>
        <w:tc>
          <w:tcPr>
            <w:tcW w:w="674" w:type="dxa"/>
          </w:tcPr>
          <w:p w14:paraId="5916375E"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9.</w:t>
            </w:r>
          </w:p>
        </w:tc>
        <w:tc>
          <w:tcPr>
            <w:tcW w:w="5813" w:type="dxa"/>
          </w:tcPr>
          <w:p w14:paraId="4456E9DD" w14:textId="77777777" w:rsidR="00E23AEC" w:rsidRPr="00817DE2" w:rsidRDefault="00E23AEC" w:rsidP="000C76B5">
            <w:pPr>
              <w:rPr>
                <w:rFonts w:asciiTheme="minorBidi" w:hAnsiTheme="minorBidi"/>
              </w:rPr>
            </w:pPr>
            <w:r w:rsidRPr="00817DE2">
              <w:rPr>
                <w:rFonts w:asciiTheme="minorBidi" w:hAnsiTheme="minorBidi"/>
                <w:cs/>
              </w:rPr>
              <w:t>சத்தியவாணி முத்து அம்மையார் நினைவு இலவச தையல் இயந்திரம் வழங்கும் திட்டம் பற்றி நான் நன்கு அறிவேன்.</w:t>
            </w:r>
          </w:p>
        </w:tc>
        <w:tc>
          <w:tcPr>
            <w:tcW w:w="567" w:type="dxa"/>
          </w:tcPr>
          <w:p w14:paraId="55569F85" w14:textId="77777777" w:rsidR="00E23AEC" w:rsidRPr="005C25DB" w:rsidRDefault="00E23AEC" w:rsidP="000C76B5">
            <w:pPr>
              <w:spacing w:line="360" w:lineRule="auto"/>
              <w:rPr>
                <w:rFonts w:ascii="SunTommy" w:hAnsi="SunTommy" w:cs="Times New Roman"/>
                <w:sz w:val="24"/>
                <w:szCs w:val="24"/>
              </w:rPr>
            </w:pPr>
          </w:p>
        </w:tc>
        <w:tc>
          <w:tcPr>
            <w:tcW w:w="567" w:type="dxa"/>
          </w:tcPr>
          <w:p w14:paraId="7732A228" w14:textId="77777777" w:rsidR="00E23AEC" w:rsidRPr="005C25DB" w:rsidRDefault="00E23AEC" w:rsidP="000C76B5">
            <w:pPr>
              <w:spacing w:line="360" w:lineRule="auto"/>
              <w:rPr>
                <w:rFonts w:ascii="SunTommy" w:hAnsi="SunTommy" w:cs="Times New Roman"/>
                <w:sz w:val="24"/>
                <w:szCs w:val="24"/>
              </w:rPr>
            </w:pPr>
          </w:p>
        </w:tc>
        <w:tc>
          <w:tcPr>
            <w:tcW w:w="567" w:type="dxa"/>
          </w:tcPr>
          <w:p w14:paraId="6C83C77F" w14:textId="77777777" w:rsidR="00E23AEC" w:rsidRPr="005C25DB" w:rsidRDefault="00E23AEC" w:rsidP="000C76B5">
            <w:pPr>
              <w:spacing w:line="360" w:lineRule="auto"/>
              <w:rPr>
                <w:rFonts w:ascii="SunTommy" w:hAnsi="SunTommy" w:cs="Times New Roman"/>
                <w:sz w:val="24"/>
                <w:szCs w:val="24"/>
              </w:rPr>
            </w:pPr>
          </w:p>
        </w:tc>
        <w:tc>
          <w:tcPr>
            <w:tcW w:w="567" w:type="dxa"/>
          </w:tcPr>
          <w:p w14:paraId="168953CB" w14:textId="77777777" w:rsidR="00E23AEC" w:rsidRPr="005C25DB" w:rsidRDefault="00E23AEC" w:rsidP="000C76B5">
            <w:pPr>
              <w:spacing w:line="360" w:lineRule="auto"/>
              <w:rPr>
                <w:rFonts w:ascii="SunTommy" w:hAnsi="SunTommy" w:cs="Times New Roman"/>
                <w:sz w:val="24"/>
                <w:szCs w:val="24"/>
              </w:rPr>
            </w:pPr>
          </w:p>
        </w:tc>
        <w:tc>
          <w:tcPr>
            <w:tcW w:w="487" w:type="dxa"/>
          </w:tcPr>
          <w:p w14:paraId="2D604194" w14:textId="77777777" w:rsidR="00E23AEC" w:rsidRPr="005C25DB" w:rsidRDefault="00E23AEC" w:rsidP="000C76B5">
            <w:pPr>
              <w:spacing w:line="360" w:lineRule="auto"/>
              <w:rPr>
                <w:rFonts w:ascii="SunTommy" w:hAnsi="SunTommy" w:cs="Times New Roman"/>
                <w:sz w:val="24"/>
                <w:szCs w:val="24"/>
              </w:rPr>
            </w:pPr>
          </w:p>
        </w:tc>
      </w:tr>
      <w:tr w:rsidR="00E23AEC" w:rsidRPr="005C25DB" w14:paraId="30CFB0C6" w14:textId="77777777" w:rsidTr="000C76B5">
        <w:trPr>
          <w:jc w:val="center"/>
        </w:trPr>
        <w:tc>
          <w:tcPr>
            <w:tcW w:w="674" w:type="dxa"/>
          </w:tcPr>
          <w:p w14:paraId="56BD1F68"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10.</w:t>
            </w:r>
          </w:p>
        </w:tc>
        <w:tc>
          <w:tcPr>
            <w:tcW w:w="5813" w:type="dxa"/>
          </w:tcPr>
          <w:p w14:paraId="306AB625" w14:textId="77777777" w:rsidR="00E23AEC" w:rsidRPr="00817DE2" w:rsidRDefault="00E23AEC" w:rsidP="000C76B5">
            <w:pPr>
              <w:rPr>
                <w:rFonts w:asciiTheme="minorBidi" w:hAnsiTheme="minorBidi"/>
              </w:rPr>
            </w:pPr>
            <w:r w:rsidRPr="00817DE2">
              <w:rPr>
                <w:rFonts w:asciiTheme="minorBidi" w:hAnsiTheme="minorBidi"/>
                <w:cs/>
              </w:rPr>
              <w:t>கிராமப்புற மகளிர் மேம்பாட்டிற்காக அரசு நலத்திட்டங்கள்</w:t>
            </w:r>
            <w:r w:rsidRPr="00817DE2">
              <w:rPr>
                <w:rFonts w:asciiTheme="minorBidi" w:hAnsiTheme="minorBidi"/>
              </w:rPr>
              <w:t>,</w:t>
            </w:r>
            <w:r w:rsidRPr="00817DE2">
              <w:rPr>
                <w:rFonts w:asciiTheme="minorBidi" w:hAnsiTheme="minorBidi"/>
                <w:cs/>
              </w:rPr>
              <w:t xml:space="preserve"> திறன் பயிற்சிகள்</w:t>
            </w:r>
            <w:r w:rsidRPr="00817DE2">
              <w:rPr>
                <w:rFonts w:asciiTheme="minorBidi" w:hAnsiTheme="minorBidi"/>
              </w:rPr>
              <w:t>,</w:t>
            </w:r>
            <w:r w:rsidRPr="00817DE2">
              <w:rPr>
                <w:rFonts w:asciiTheme="minorBidi" w:hAnsiTheme="minorBidi"/>
                <w:cs/>
              </w:rPr>
              <w:t xml:space="preserve"> அடிப்படை சட்ட உதவிகள்</w:t>
            </w:r>
            <w:r w:rsidRPr="00817DE2">
              <w:rPr>
                <w:rFonts w:asciiTheme="minorBidi" w:hAnsiTheme="minorBidi"/>
              </w:rPr>
              <w:t>,</w:t>
            </w:r>
            <w:r w:rsidRPr="00817DE2">
              <w:rPr>
                <w:rFonts w:asciiTheme="minorBidi" w:hAnsiTheme="minorBidi"/>
                <w:cs/>
              </w:rPr>
              <w:t xml:space="preserve"> கல்வி அறிவு</w:t>
            </w:r>
            <w:r w:rsidRPr="00817DE2">
              <w:rPr>
                <w:rFonts w:asciiTheme="minorBidi" w:hAnsiTheme="minorBidi"/>
              </w:rPr>
              <w:t>,</w:t>
            </w:r>
            <w:r w:rsidRPr="00817DE2">
              <w:rPr>
                <w:rFonts w:asciiTheme="minorBidi" w:hAnsiTheme="minorBidi"/>
                <w:cs/>
              </w:rPr>
              <w:t xml:space="preserve"> சுகாதாரம் மற்றும் ஊட்டச்சத்து குறித்து விழிப்புணர்வு நிகழ்ச்சிகளை மகளிர் சக்தி மையம் வழியாக வழங்கப்படுகிறது.</w:t>
            </w:r>
          </w:p>
        </w:tc>
        <w:tc>
          <w:tcPr>
            <w:tcW w:w="567" w:type="dxa"/>
          </w:tcPr>
          <w:p w14:paraId="08DA695C" w14:textId="77777777" w:rsidR="00E23AEC" w:rsidRPr="005C25DB" w:rsidRDefault="00E23AEC" w:rsidP="000C76B5">
            <w:pPr>
              <w:spacing w:line="360" w:lineRule="auto"/>
              <w:rPr>
                <w:rFonts w:ascii="SunTommy" w:hAnsi="SunTommy" w:cs="Times New Roman"/>
                <w:sz w:val="24"/>
                <w:szCs w:val="24"/>
              </w:rPr>
            </w:pPr>
          </w:p>
        </w:tc>
        <w:tc>
          <w:tcPr>
            <w:tcW w:w="567" w:type="dxa"/>
          </w:tcPr>
          <w:p w14:paraId="3E089F93" w14:textId="77777777" w:rsidR="00E23AEC" w:rsidRPr="005C25DB" w:rsidRDefault="00E23AEC" w:rsidP="000C76B5">
            <w:pPr>
              <w:spacing w:line="360" w:lineRule="auto"/>
              <w:rPr>
                <w:rFonts w:ascii="SunTommy" w:hAnsi="SunTommy" w:cs="Times New Roman"/>
                <w:sz w:val="24"/>
                <w:szCs w:val="24"/>
              </w:rPr>
            </w:pPr>
          </w:p>
        </w:tc>
        <w:tc>
          <w:tcPr>
            <w:tcW w:w="567" w:type="dxa"/>
          </w:tcPr>
          <w:p w14:paraId="6BDEAA3C" w14:textId="77777777" w:rsidR="00E23AEC" w:rsidRPr="005C25DB" w:rsidRDefault="00E23AEC" w:rsidP="000C76B5">
            <w:pPr>
              <w:spacing w:line="360" w:lineRule="auto"/>
              <w:rPr>
                <w:rFonts w:ascii="SunTommy" w:hAnsi="SunTommy" w:cs="Times New Roman"/>
                <w:sz w:val="24"/>
                <w:szCs w:val="24"/>
              </w:rPr>
            </w:pPr>
          </w:p>
        </w:tc>
        <w:tc>
          <w:tcPr>
            <w:tcW w:w="567" w:type="dxa"/>
          </w:tcPr>
          <w:p w14:paraId="5835A5D9" w14:textId="77777777" w:rsidR="00E23AEC" w:rsidRPr="005C25DB" w:rsidRDefault="00E23AEC" w:rsidP="000C76B5">
            <w:pPr>
              <w:spacing w:line="360" w:lineRule="auto"/>
              <w:rPr>
                <w:rFonts w:ascii="SunTommy" w:hAnsi="SunTommy" w:cs="Times New Roman"/>
                <w:sz w:val="24"/>
                <w:szCs w:val="24"/>
              </w:rPr>
            </w:pPr>
          </w:p>
        </w:tc>
        <w:tc>
          <w:tcPr>
            <w:tcW w:w="487" w:type="dxa"/>
          </w:tcPr>
          <w:p w14:paraId="1D285EF5" w14:textId="77777777" w:rsidR="00E23AEC" w:rsidRPr="005C25DB" w:rsidRDefault="00E23AEC" w:rsidP="000C76B5">
            <w:pPr>
              <w:spacing w:line="360" w:lineRule="auto"/>
              <w:rPr>
                <w:rFonts w:ascii="SunTommy" w:hAnsi="SunTommy" w:cs="Times New Roman"/>
                <w:sz w:val="24"/>
                <w:szCs w:val="24"/>
              </w:rPr>
            </w:pPr>
          </w:p>
        </w:tc>
      </w:tr>
      <w:tr w:rsidR="00E23AEC" w:rsidRPr="005C25DB" w14:paraId="54ECB689" w14:textId="77777777" w:rsidTr="000C76B5">
        <w:trPr>
          <w:jc w:val="center"/>
        </w:trPr>
        <w:tc>
          <w:tcPr>
            <w:tcW w:w="674" w:type="dxa"/>
          </w:tcPr>
          <w:p w14:paraId="2ABD789E"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11.</w:t>
            </w:r>
          </w:p>
        </w:tc>
        <w:tc>
          <w:tcPr>
            <w:tcW w:w="5813" w:type="dxa"/>
          </w:tcPr>
          <w:p w14:paraId="41C91353" w14:textId="77777777" w:rsidR="00E23AEC" w:rsidRPr="00817DE2" w:rsidRDefault="00E23AEC" w:rsidP="000C76B5">
            <w:pPr>
              <w:jc w:val="both"/>
              <w:rPr>
                <w:rFonts w:asciiTheme="minorBidi" w:hAnsiTheme="minorBidi"/>
              </w:rPr>
            </w:pPr>
            <w:r w:rsidRPr="00817DE2">
              <w:rPr>
                <w:rFonts w:asciiTheme="minorBidi" w:hAnsiTheme="minorBidi"/>
                <w:cs/>
              </w:rPr>
              <w:t>நாடு முழுவதும் ஒரே சீரான மகளிர் உதவி எண்</w:t>
            </w:r>
            <w:r w:rsidRPr="00817DE2">
              <w:rPr>
                <w:rFonts w:asciiTheme="minorBidi" w:hAnsiTheme="minorBidi"/>
              </w:rPr>
              <w:t xml:space="preserve"> -</w:t>
            </w:r>
            <w:r w:rsidRPr="00817DE2">
              <w:rPr>
                <w:rFonts w:asciiTheme="minorBidi" w:hAnsiTheme="minorBidi"/>
                <w:cs/>
              </w:rPr>
              <w:t xml:space="preserve"> 181 ஏற்படுத்தப்பட்டுள்ளது என்பதை நான் அறிவேன்.</w:t>
            </w:r>
          </w:p>
        </w:tc>
        <w:tc>
          <w:tcPr>
            <w:tcW w:w="567" w:type="dxa"/>
          </w:tcPr>
          <w:p w14:paraId="59F72D65" w14:textId="77777777" w:rsidR="00E23AEC" w:rsidRPr="005C25DB" w:rsidRDefault="00E23AEC" w:rsidP="000C76B5">
            <w:pPr>
              <w:spacing w:line="360" w:lineRule="auto"/>
              <w:rPr>
                <w:rFonts w:ascii="SunTommy" w:hAnsi="SunTommy" w:cs="Times New Roman"/>
                <w:sz w:val="24"/>
                <w:szCs w:val="24"/>
              </w:rPr>
            </w:pPr>
          </w:p>
        </w:tc>
        <w:tc>
          <w:tcPr>
            <w:tcW w:w="567" w:type="dxa"/>
          </w:tcPr>
          <w:p w14:paraId="7A955826" w14:textId="77777777" w:rsidR="00E23AEC" w:rsidRPr="005C25DB" w:rsidRDefault="00E23AEC" w:rsidP="000C76B5">
            <w:pPr>
              <w:spacing w:line="360" w:lineRule="auto"/>
              <w:rPr>
                <w:rFonts w:ascii="SunTommy" w:hAnsi="SunTommy" w:cs="Times New Roman"/>
                <w:sz w:val="24"/>
                <w:szCs w:val="24"/>
              </w:rPr>
            </w:pPr>
          </w:p>
        </w:tc>
        <w:tc>
          <w:tcPr>
            <w:tcW w:w="567" w:type="dxa"/>
          </w:tcPr>
          <w:p w14:paraId="4E63AF8D" w14:textId="77777777" w:rsidR="00E23AEC" w:rsidRPr="005C25DB" w:rsidRDefault="00E23AEC" w:rsidP="000C76B5">
            <w:pPr>
              <w:spacing w:line="360" w:lineRule="auto"/>
              <w:rPr>
                <w:rFonts w:ascii="SunTommy" w:hAnsi="SunTommy" w:cs="Times New Roman"/>
                <w:sz w:val="24"/>
                <w:szCs w:val="24"/>
              </w:rPr>
            </w:pPr>
          </w:p>
        </w:tc>
        <w:tc>
          <w:tcPr>
            <w:tcW w:w="567" w:type="dxa"/>
          </w:tcPr>
          <w:p w14:paraId="615296E7" w14:textId="77777777" w:rsidR="00E23AEC" w:rsidRPr="005C25DB" w:rsidRDefault="00E23AEC" w:rsidP="000C76B5">
            <w:pPr>
              <w:spacing w:line="360" w:lineRule="auto"/>
              <w:rPr>
                <w:rFonts w:ascii="SunTommy" w:hAnsi="SunTommy" w:cs="Times New Roman"/>
                <w:sz w:val="24"/>
                <w:szCs w:val="24"/>
              </w:rPr>
            </w:pPr>
          </w:p>
        </w:tc>
        <w:tc>
          <w:tcPr>
            <w:tcW w:w="487" w:type="dxa"/>
          </w:tcPr>
          <w:p w14:paraId="3873FE3A" w14:textId="77777777" w:rsidR="00E23AEC" w:rsidRPr="005C25DB" w:rsidRDefault="00E23AEC" w:rsidP="000C76B5">
            <w:pPr>
              <w:spacing w:line="360" w:lineRule="auto"/>
              <w:rPr>
                <w:rFonts w:ascii="SunTommy" w:hAnsi="SunTommy" w:cs="Times New Roman"/>
                <w:sz w:val="24"/>
                <w:szCs w:val="24"/>
              </w:rPr>
            </w:pPr>
          </w:p>
        </w:tc>
      </w:tr>
      <w:tr w:rsidR="00E23AEC" w:rsidRPr="005C25DB" w14:paraId="7F83D196" w14:textId="77777777" w:rsidTr="000C76B5">
        <w:trPr>
          <w:jc w:val="center"/>
        </w:trPr>
        <w:tc>
          <w:tcPr>
            <w:tcW w:w="674" w:type="dxa"/>
          </w:tcPr>
          <w:p w14:paraId="182379D8"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12.</w:t>
            </w:r>
          </w:p>
        </w:tc>
        <w:tc>
          <w:tcPr>
            <w:tcW w:w="5813" w:type="dxa"/>
          </w:tcPr>
          <w:p w14:paraId="2405FF4E" w14:textId="77777777" w:rsidR="00E23AEC" w:rsidRPr="00817DE2" w:rsidRDefault="00E23AEC" w:rsidP="000C76B5">
            <w:pPr>
              <w:rPr>
                <w:rFonts w:asciiTheme="minorBidi" w:hAnsiTheme="minorBidi"/>
              </w:rPr>
            </w:pPr>
            <w:r w:rsidRPr="00817DE2">
              <w:rPr>
                <w:rFonts w:asciiTheme="minorBidi" w:hAnsiTheme="minorBidi"/>
                <w:cs/>
              </w:rPr>
              <w:t>பட்ட மேற்படிப்பு படிக்கும் மலைவாழ் மகளிருக்கு கல்வி உதவித்தொகை வழங்கப்படுகிறது .</w:t>
            </w:r>
          </w:p>
        </w:tc>
        <w:tc>
          <w:tcPr>
            <w:tcW w:w="567" w:type="dxa"/>
          </w:tcPr>
          <w:p w14:paraId="152010C8" w14:textId="77777777" w:rsidR="00E23AEC" w:rsidRPr="005C25DB" w:rsidRDefault="00E23AEC" w:rsidP="000C76B5">
            <w:pPr>
              <w:spacing w:line="360" w:lineRule="auto"/>
              <w:rPr>
                <w:rFonts w:ascii="SunTommy" w:hAnsi="SunTommy" w:cs="Times New Roman"/>
                <w:sz w:val="24"/>
                <w:szCs w:val="24"/>
              </w:rPr>
            </w:pPr>
          </w:p>
        </w:tc>
        <w:tc>
          <w:tcPr>
            <w:tcW w:w="567" w:type="dxa"/>
          </w:tcPr>
          <w:p w14:paraId="0A307A0A" w14:textId="77777777" w:rsidR="00E23AEC" w:rsidRPr="005C25DB" w:rsidRDefault="00E23AEC" w:rsidP="000C76B5">
            <w:pPr>
              <w:spacing w:line="360" w:lineRule="auto"/>
              <w:rPr>
                <w:rFonts w:ascii="SunTommy" w:hAnsi="SunTommy" w:cs="Times New Roman"/>
                <w:sz w:val="24"/>
                <w:szCs w:val="24"/>
              </w:rPr>
            </w:pPr>
          </w:p>
        </w:tc>
        <w:tc>
          <w:tcPr>
            <w:tcW w:w="567" w:type="dxa"/>
          </w:tcPr>
          <w:p w14:paraId="00C679A6" w14:textId="77777777" w:rsidR="00E23AEC" w:rsidRPr="005C25DB" w:rsidRDefault="00E23AEC" w:rsidP="000C76B5">
            <w:pPr>
              <w:spacing w:line="360" w:lineRule="auto"/>
              <w:rPr>
                <w:rFonts w:ascii="SunTommy" w:hAnsi="SunTommy" w:cs="Times New Roman"/>
                <w:sz w:val="24"/>
                <w:szCs w:val="24"/>
              </w:rPr>
            </w:pPr>
          </w:p>
        </w:tc>
        <w:tc>
          <w:tcPr>
            <w:tcW w:w="567" w:type="dxa"/>
          </w:tcPr>
          <w:p w14:paraId="593588A1" w14:textId="77777777" w:rsidR="00E23AEC" w:rsidRPr="005C25DB" w:rsidRDefault="00E23AEC" w:rsidP="000C76B5">
            <w:pPr>
              <w:spacing w:line="360" w:lineRule="auto"/>
              <w:rPr>
                <w:rFonts w:ascii="SunTommy" w:hAnsi="SunTommy" w:cs="Times New Roman"/>
                <w:sz w:val="24"/>
                <w:szCs w:val="24"/>
              </w:rPr>
            </w:pPr>
          </w:p>
        </w:tc>
        <w:tc>
          <w:tcPr>
            <w:tcW w:w="487" w:type="dxa"/>
          </w:tcPr>
          <w:p w14:paraId="75C77296" w14:textId="77777777" w:rsidR="00E23AEC" w:rsidRPr="005C25DB" w:rsidRDefault="00E23AEC" w:rsidP="000C76B5">
            <w:pPr>
              <w:spacing w:line="360" w:lineRule="auto"/>
              <w:rPr>
                <w:rFonts w:ascii="SunTommy" w:hAnsi="SunTommy" w:cs="Times New Roman"/>
                <w:sz w:val="24"/>
                <w:szCs w:val="24"/>
              </w:rPr>
            </w:pPr>
          </w:p>
        </w:tc>
      </w:tr>
      <w:tr w:rsidR="00E23AEC" w:rsidRPr="005C25DB" w14:paraId="7E608563" w14:textId="77777777" w:rsidTr="000C76B5">
        <w:trPr>
          <w:jc w:val="center"/>
        </w:trPr>
        <w:tc>
          <w:tcPr>
            <w:tcW w:w="674" w:type="dxa"/>
          </w:tcPr>
          <w:p w14:paraId="7F0C534F"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13.</w:t>
            </w:r>
          </w:p>
        </w:tc>
        <w:tc>
          <w:tcPr>
            <w:tcW w:w="5813" w:type="dxa"/>
          </w:tcPr>
          <w:p w14:paraId="16E50C97" w14:textId="77777777" w:rsidR="00E23AEC" w:rsidRPr="00817DE2" w:rsidRDefault="00E23AEC" w:rsidP="000C76B5">
            <w:pPr>
              <w:rPr>
                <w:rFonts w:asciiTheme="minorBidi" w:hAnsiTheme="minorBidi"/>
              </w:rPr>
            </w:pPr>
            <w:r w:rsidRPr="00817DE2">
              <w:rPr>
                <w:rFonts w:asciiTheme="minorBidi" w:hAnsiTheme="minorBidi"/>
                <w:cs/>
              </w:rPr>
              <w:t>ஊட்டச்சத்து பாடத்தில் பட்டம் பெற்ற ஒருவர் , மருத்துவமனையில் ஊட்டச்சத்து ஆலோசகராக பணிபெறலாம் என்பதை நான் அறிவேன்.</w:t>
            </w:r>
          </w:p>
        </w:tc>
        <w:tc>
          <w:tcPr>
            <w:tcW w:w="567" w:type="dxa"/>
          </w:tcPr>
          <w:p w14:paraId="6C20BF51" w14:textId="77777777" w:rsidR="00E23AEC" w:rsidRPr="005C25DB" w:rsidRDefault="00E23AEC" w:rsidP="000C76B5">
            <w:pPr>
              <w:spacing w:line="360" w:lineRule="auto"/>
              <w:rPr>
                <w:rFonts w:ascii="SunTommy" w:hAnsi="SunTommy" w:cs="Times New Roman"/>
                <w:sz w:val="24"/>
                <w:szCs w:val="24"/>
              </w:rPr>
            </w:pPr>
          </w:p>
        </w:tc>
        <w:tc>
          <w:tcPr>
            <w:tcW w:w="567" w:type="dxa"/>
          </w:tcPr>
          <w:p w14:paraId="3F5864B0" w14:textId="77777777" w:rsidR="00E23AEC" w:rsidRPr="005C25DB" w:rsidRDefault="00E23AEC" w:rsidP="000C76B5">
            <w:pPr>
              <w:spacing w:line="360" w:lineRule="auto"/>
              <w:rPr>
                <w:rFonts w:ascii="SunTommy" w:hAnsi="SunTommy" w:cs="Times New Roman"/>
                <w:sz w:val="24"/>
                <w:szCs w:val="24"/>
              </w:rPr>
            </w:pPr>
          </w:p>
        </w:tc>
        <w:tc>
          <w:tcPr>
            <w:tcW w:w="567" w:type="dxa"/>
          </w:tcPr>
          <w:p w14:paraId="3D1B7AE5" w14:textId="77777777" w:rsidR="00E23AEC" w:rsidRPr="005C25DB" w:rsidRDefault="00E23AEC" w:rsidP="000C76B5">
            <w:pPr>
              <w:spacing w:line="360" w:lineRule="auto"/>
              <w:rPr>
                <w:rFonts w:ascii="SunTommy" w:hAnsi="SunTommy" w:cs="Times New Roman"/>
                <w:sz w:val="24"/>
                <w:szCs w:val="24"/>
              </w:rPr>
            </w:pPr>
          </w:p>
        </w:tc>
        <w:tc>
          <w:tcPr>
            <w:tcW w:w="567" w:type="dxa"/>
          </w:tcPr>
          <w:p w14:paraId="62467D8E" w14:textId="77777777" w:rsidR="00E23AEC" w:rsidRPr="005C25DB" w:rsidRDefault="00E23AEC" w:rsidP="000C76B5">
            <w:pPr>
              <w:spacing w:line="360" w:lineRule="auto"/>
              <w:rPr>
                <w:rFonts w:ascii="SunTommy" w:hAnsi="SunTommy" w:cs="Times New Roman"/>
                <w:sz w:val="24"/>
                <w:szCs w:val="24"/>
              </w:rPr>
            </w:pPr>
          </w:p>
        </w:tc>
        <w:tc>
          <w:tcPr>
            <w:tcW w:w="487" w:type="dxa"/>
          </w:tcPr>
          <w:p w14:paraId="454B8CAC" w14:textId="77777777" w:rsidR="00E23AEC" w:rsidRPr="005C25DB" w:rsidRDefault="00E23AEC" w:rsidP="000C76B5">
            <w:pPr>
              <w:spacing w:line="360" w:lineRule="auto"/>
              <w:rPr>
                <w:rFonts w:ascii="SunTommy" w:hAnsi="SunTommy" w:cs="Times New Roman"/>
                <w:sz w:val="24"/>
                <w:szCs w:val="24"/>
              </w:rPr>
            </w:pPr>
          </w:p>
        </w:tc>
      </w:tr>
      <w:tr w:rsidR="00E23AEC" w:rsidRPr="005C25DB" w14:paraId="16775A51" w14:textId="77777777" w:rsidTr="000C76B5">
        <w:trPr>
          <w:jc w:val="center"/>
        </w:trPr>
        <w:tc>
          <w:tcPr>
            <w:tcW w:w="674" w:type="dxa"/>
          </w:tcPr>
          <w:p w14:paraId="57EA1E2D"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14.</w:t>
            </w:r>
          </w:p>
        </w:tc>
        <w:tc>
          <w:tcPr>
            <w:tcW w:w="5813" w:type="dxa"/>
          </w:tcPr>
          <w:p w14:paraId="4B947DE3" w14:textId="77777777" w:rsidR="00E23AEC" w:rsidRPr="00817DE2" w:rsidRDefault="00E23AEC" w:rsidP="000C76B5">
            <w:pPr>
              <w:rPr>
                <w:rFonts w:asciiTheme="minorBidi" w:hAnsiTheme="minorBidi"/>
              </w:rPr>
            </w:pPr>
            <w:r w:rsidRPr="00817DE2">
              <w:rPr>
                <w:rFonts w:asciiTheme="minorBidi" w:hAnsiTheme="minorBidi"/>
                <w:cs/>
              </w:rPr>
              <w:t xml:space="preserve">அழகுக்கலை சார்ந்த தொழிலில் ஆர்வம் உள்ள மலைவாழ் பெண்களுக்கு இலவச </w:t>
            </w:r>
            <w:r w:rsidRPr="00817DE2">
              <w:rPr>
                <w:rFonts w:asciiTheme="minorBidi" w:hAnsiTheme="minorBidi"/>
                <w:cs/>
              </w:rPr>
              <w:lastRenderedPageBreak/>
              <w:t>வகுப்புகள் உள்ளன என்பதை நான் அறிவேன்.</w:t>
            </w:r>
          </w:p>
        </w:tc>
        <w:tc>
          <w:tcPr>
            <w:tcW w:w="567" w:type="dxa"/>
          </w:tcPr>
          <w:p w14:paraId="1AAE49A1" w14:textId="77777777" w:rsidR="00E23AEC" w:rsidRPr="005C25DB" w:rsidRDefault="00E23AEC" w:rsidP="000C76B5">
            <w:pPr>
              <w:spacing w:line="360" w:lineRule="auto"/>
              <w:rPr>
                <w:rFonts w:ascii="SunTommy" w:hAnsi="SunTommy" w:cs="Times New Roman"/>
                <w:sz w:val="24"/>
                <w:szCs w:val="24"/>
              </w:rPr>
            </w:pPr>
          </w:p>
        </w:tc>
        <w:tc>
          <w:tcPr>
            <w:tcW w:w="567" w:type="dxa"/>
          </w:tcPr>
          <w:p w14:paraId="2B4B6900" w14:textId="77777777" w:rsidR="00E23AEC" w:rsidRPr="005C25DB" w:rsidRDefault="00E23AEC" w:rsidP="000C76B5">
            <w:pPr>
              <w:spacing w:line="360" w:lineRule="auto"/>
              <w:rPr>
                <w:rFonts w:ascii="SunTommy" w:hAnsi="SunTommy" w:cs="Times New Roman"/>
                <w:sz w:val="24"/>
                <w:szCs w:val="24"/>
              </w:rPr>
            </w:pPr>
          </w:p>
        </w:tc>
        <w:tc>
          <w:tcPr>
            <w:tcW w:w="567" w:type="dxa"/>
          </w:tcPr>
          <w:p w14:paraId="0707F1BB" w14:textId="77777777" w:rsidR="00E23AEC" w:rsidRPr="005C25DB" w:rsidRDefault="00E23AEC" w:rsidP="000C76B5">
            <w:pPr>
              <w:spacing w:line="360" w:lineRule="auto"/>
              <w:rPr>
                <w:rFonts w:ascii="SunTommy" w:hAnsi="SunTommy" w:cs="Times New Roman"/>
                <w:sz w:val="24"/>
                <w:szCs w:val="24"/>
              </w:rPr>
            </w:pPr>
          </w:p>
        </w:tc>
        <w:tc>
          <w:tcPr>
            <w:tcW w:w="567" w:type="dxa"/>
          </w:tcPr>
          <w:p w14:paraId="56D14669" w14:textId="77777777" w:rsidR="00E23AEC" w:rsidRPr="005C25DB" w:rsidRDefault="00E23AEC" w:rsidP="000C76B5">
            <w:pPr>
              <w:spacing w:line="360" w:lineRule="auto"/>
              <w:rPr>
                <w:rFonts w:ascii="SunTommy" w:hAnsi="SunTommy" w:cs="Times New Roman"/>
                <w:sz w:val="24"/>
                <w:szCs w:val="24"/>
              </w:rPr>
            </w:pPr>
          </w:p>
        </w:tc>
        <w:tc>
          <w:tcPr>
            <w:tcW w:w="487" w:type="dxa"/>
          </w:tcPr>
          <w:p w14:paraId="3586FBD1" w14:textId="77777777" w:rsidR="00E23AEC" w:rsidRPr="005C25DB" w:rsidRDefault="00E23AEC" w:rsidP="000C76B5">
            <w:pPr>
              <w:spacing w:line="360" w:lineRule="auto"/>
              <w:rPr>
                <w:rFonts w:ascii="SunTommy" w:hAnsi="SunTommy" w:cs="Times New Roman"/>
                <w:sz w:val="24"/>
                <w:szCs w:val="24"/>
              </w:rPr>
            </w:pPr>
          </w:p>
        </w:tc>
      </w:tr>
      <w:tr w:rsidR="00E23AEC" w:rsidRPr="005C25DB" w14:paraId="38EC2F92" w14:textId="77777777" w:rsidTr="000C76B5">
        <w:trPr>
          <w:jc w:val="center"/>
        </w:trPr>
        <w:tc>
          <w:tcPr>
            <w:tcW w:w="674" w:type="dxa"/>
          </w:tcPr>
          <w:p w14:paraId="7BD0A3A6"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15.</w:t>
            </w:r>
          </w:p>
        </w:tc>
        <w:tc>
          <w:tcPr>
            <w:tcW w:w="5813" w:type="dxa"/>
          </w:tcPr>
          <w:p w14:paraId="0E23096D" w14:textId="77777777" w:rsidR="00E23AEC" w:rsidRPr="00817DE2" w:rsidRDefault="00E23AEC" w:rsidP="000C76B5">
            <w:pPr>
              <w:rPr>
                <w:rFonts w:asciiTheme="minorBidi" w:hAnsiTheme="minorBidi"/>
              </w:rPr>
            </w:pPr>
            <w:r w:rsidRPr="00817DE2">
              <w:rPr>
                <w:rFonts w:asciiTheme="minorBidi" w:hAnsiTheme="minorBidi"/>
                <w:cs/>
              </w:rPr>
              <w:t>செவிலியர் என்பது காலம் காலமாக பெண்கள் ஆதிக்கம் செலுத்தும் தொழில் என்பதை மறுக்கமுடியாதது .</w:t>
            </w:r>
          </w:p>
        </w:tc>
        <w:tc>
          <w:tcPr>
            <w:tcW w:w="567" w:type="dxa"/>
          </w:tcPr>
          <w:p w14:paraId="712D4049" w14:textId="77777777" w:rsidR="00E23AEC" w:rsidRPr="005C25DB" w:rsidRDefault="00E23AEC" w:rsidP="000C76B5">
            <w:pPr>
              <w:spacing w:line="360" w:lineRule="auto"/>
              <w:rPr>
                <w:rFonts w:ascii="SunTommy" w:hAnsi="SunTommy" w:cs="Times New Roman"/>
                <w:sz w:val="24"/>
                <w:szCs w:val="24"/>
              </w:rPr>
            </w:pPr>
          </w:p>
        </w:tc>
        <w:tc>
          <w:tcPr>
            <w:tcW w:w="567" w:type="dxa"/>
          </w:tcPr>
          <w:p w14:paraId="7008185E" w14:textId="77777777" w:rsidR="00E23AEC" w:rsidRPr="005C25DB" w:rsidRDefault="00E23AEC" w:rsidP="000C76B5">
            <w:pPr>
              <w:spacing w:line="360" w:lineRule="auto"/>
              <w:rPr>
                <w:rFonts w:ascii="SunTommy" w:hAnsi="SunTommy" w:cs="Times New Roman"/>
                <w:sz w:val="24"/>
                <w:szCs w:val="24"/>
              </w:rPr>
            </w:pPr>
          </w:p>
        </w:tc>
        <w:tc>
          <w:tcPr>
            <w:tcW w:w="567" w:type="dxa"/>
          </w:tcPr>
          <w:p w14:paraId="019BC510" w14:textId="77777777" w:rsidR="00E23AEC" w:rsidRPr="005C25DB" w:rsidRDefault="00E23AEC" w:rsidP="000C76B5">
            <w:pPr>
              <w:spacing w:line="360" w:lineRule="auto"/>
              <w:rPr>
                <w:rFonts w:ascii="SunTommy" w:hAnsi="SunTommy" w:cs="Times New Roman"/>
                <w:sz w:val="24"/>
                <w:szCs w:val="24"/>
              </w:rPr>
            </w:pPr>
          </w:p>
        </w:tc>
        <w:tc>
          <w:tcPr>
            <w:tcW w:w="567" w:type="dxa"/>
          </w:tcPr>
          <w:p w14:paraId="4FE3B47A" w14:textId="77777777" w:rsidR="00E23AEC" w:rsidRPr="005C25DB" w:rsidRDefault="00E23AEC" w:rsidP="000C76B5">
            <w:pPr>
              <w:spacing w:line="360" w:lineRule="auto"/>
              <w:rPr>
                <w:rFonts w:ascii="SunTommy" w:hAnsi="SunTommy" w:cs="Times New Roman"/>
                <w:sz w:val="24"/>
                <w:szCs w:val="24"/>
              </w:rPr>
            </w:pPr>
          </w:p>
        </w:tc>
        <w:tc>
          <w:tcPr>
            <w:tcW w:w="487" w:type="dxa"/>
          </w:tcPr>
          <w:p w14:paraId="6D8F98F7" w14:textId="77777777" w:rsidR="00E23AEC" w:rsidRPr="005C25DB" w:rsidRDefault="00E23AEC" w:rsidP="000C76B5">
            <w:pPr>
              <w:spacing w:line="360" w:lineRule="auto"/>
              <w:rPr>
                <w:rFonts w:ascii="SunTommy" w:hAnsi="SunTommy" w:cs="Times New Roman"/>
                <w:sz w:val="24"/>
                <w:szCs w:val="24"/>
              </w:rPr>
            </w:pPr>
          </w:p>
        </w:tc>
      </w:tr>
      <w:tr w:rsidR="00E23AEC" w:rsidRPr="005C25DB" w14:paraId="36845B03" w14:textId="77777777" w:rsidTr="000C76B5">
        <w:trPr>
          <w:jc w:val="center"/>
        </w:trPr>
        <w:tc>
          <w:tcPr>
            <w:tcW w:w="674" w:type="dxa"/>
          </w:tcPr>
          <w:p w14:paraId="57E9C6FC"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16.</w:t>
            </w:r>
          </w:p>
        </w:tc>
        <w:tc>
          <w:tcPr>
            <w:tcW w:w="5813" w:type="dxa"/>
          </w:tcPr>
          <w:p w14:paraId="3E838E4F" w14:textId="77777777" w:rsidR="00E23AEC" w:rsidRPr="00817DE2" w:rsidRDefault="00E23AEC" w:rsidP="000C76B5">
            <w:pPr>
              <w:rPr>
                <w:rFonts w:asciiTheme="minorBidi" w:hAnsiTheme="minorBidi"/>
              </w:rPr>
            </w:pPr>
            <w:r w:rsidRPr="00817DE2">
              <w:rPr>
                <w:rFonts w:asciiTheme="minorBidi" w:hAnsiTheme="minorBidi"/>
                <w:cs/>
              </w:rPr>
              <w:t>வங்கியில் பணிபுரிய, ஒரு பட்டம் பெற்றிருந்து வங்கிக்குரிய தேர்வெழுதி வெற்றி பெற்றாலே போதுமானதாகும்.</w:t>
            </w:r>
          </w:p>
        </w:tc>
        <w:tc>
          <w:tcPr>
            <w:tcW w:w="567" w:type="dxa"/>
          </w:tcPr>
          <w:p w14:paraId="57F74198" w14:textId="77777777" w:rsidR="00E23AEC" w:rsidRPr="005C25DB" w:rsidRDefault="00E23AEC" w:rsidP="000C76B5">
            <w:pPr>
              <w:spacing w:line="360" w:lineRule="auto"/>
              <w:rPr>
                <w:rFonts w:ascii="SunTommy" w:hAnsi="SunTommy" w:cs="Times New Roman"/>
                <w:sz w:val="24"/>
                <w:szCs w:val="24"/>
              </w:rPr>
            </w:pPr>
          </w:p>
        </w:tc>
        <w:tc>
          <w:tcPr>
            <w:tcW w:w="567" w:type="dxa"/>
          </w:tcPr>
          <w:p w14:paraId="439C3657" w14:textId="77777777" w:rsidR="00E23AEC" w:rsidRPr="005C25DB" w:rsidRDefault="00E23AEC" w:rsidP="000C76B5">
            <w:pPr>
              <w:spacing w:line="360" w:lineRule="auto"/>
              <w:rPr>
                <w:rFonts w:ascii="SunTommy" w:hAnsi="SunTommy" w:cs="Times New Roman"/>
                <w:sz w:val="24"/>
                <w:szCs w:val="24"/>
              </w:rPr>
            </w:pPr>
          </w:p>
        </w:tc>
        <w:tc>
          <w:tcPr>
            <w:tcW w:w="567" w:type="dxa"/>
          </w:tcPr>
          <w:p w14:paraId="5ADD8471" w14:textId="77777777" w:rsidR="00E23AEC" w:rsidRPr="005C25DB" w:rsidRDefault="00E23AEC" w:rsidP="000C76B5">
            <w:pPr>
              <w:spacing w:line="360" w:lineRule="auto"/>
              <w:rPr>
                <w:rFonts w:ascii="SunTommy" w:hAnsi="SunTommy" w:cs="Times New Roman"/>
                <w:sz w:val="24"/>
                <w:szCs w:val="24"/>
              </w:rPr>
            </w:pPr>
          </w:p>
        </w:tc>
        <w:tc>
          <w:tcPr>
            <w:tcW w:w="567" w:type="dxa"/>
          </w:tcPr>
          <w:p w14:paraId="7F2EBEE9" w14:textId="77777777" w:rsidR="00E23AEC" w:rsidRPr="005C25DB" w:rsidRDefault="00E23AEC" w:rsidP="000C76B5">
            <w:pPr>
              <w:spacing w:line="360" w:lineRule="auto"/>
              <w:rPr>
                <w:rFonts w:ascii="SunTommy" w:hAnsi="SunTommy" w:cs="Times New Roman"/>
                <w:sz w:val="24"/>
                <w:szCs w:val="24"/>
              </w:rPr>
            </w:pPr>
          </w:p>
        </w:tc>
        <w:tc>
          <w:tcPr>
            <w:tcW w:w="487" w:type="dxa"/>
          </w:tcPr>
          <w:p w14:paraId="3F5EE502" w14:textId="77777777" w:rsidR="00E23AEC" w:rsidRPr="005C25DB" w:rsidRDefault="00E23AEC" w:rsidP="000C76B5">
            <w:pPr>
              <w:spacing w:line="360" w:lineRule="auto"/>
              <w:rPr>
                <w:rFonts w:ascii="SunTommy" w:hAnsi="SunTommy" w:cs="Times New Roman"/>
                <w:sz w:val="24"/>
                <w:szCs w:val="24"/>
              </w:rPr>
            </w:pPr>
          </w:p>
        </w:tc>
      </w:tr>
      <w:tr w:rsidR="00E23AEC" w:rsidRPr="005C25DB" w14:paraId="42427951" w14:textId="77777777" w:rsidTr="000C76B5">
        <w:trPr>
          <w:jc w:val="center"/>
        </w:trPr>
        <w:tc>
          <w:tcPr>
            <w:tcW w:w="674" w:type="dxa"/>
          </w:tcPr>
          <w:p w14:paraId="0EA46167"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17.</w:t>
            </w:r>
          </w:p>
        </w:tc>
        <w:tc>
          <w:tcPr>
            <w:tcW w:w="5813" w:type="dxa"/>
          </w:tcPr>
          <w:p w14:paraId="533961B1" w14:textId="77777777" w:rsidR="00E23AEC" w:rsidRPr="00817DE2" w:rsidRDefault="00E23AEC" w:rsidP="000C76B5">
            <w:pPr>
              <w:rPr>
                <w:rFonts w:asciiTheme="minorBidi" w:hAnsiTheme="minorBidi"/>
              </w:rPr>
            </w:pPr>
            <w:r w:rsidRPr="00817DE2">
              <w:rPr>
                <w:rFonts w:asciiTheme="minorBidi" w:hAnsiTheme="minorBidi"/>
                <w:cs/>
              </w:rPr>
              <w:t>சாப்ட்வேர் பணிக்கு கணினி பிரிவில் பட்டம் பெற்றிருந்தாலே போதுமானதாகும்.</w:t>
            </w:r>
          </w:p>
        </w:tc>
        <w:tc>
          <w:tcPr>
            <w:tcW w:w="567" w:type="dxa"/>
          </w:tcPr>
          <w:p w14:paraId="5B65A2C2" w14:textId="77777777" w:rsidR="00E23AEC" w:rsidRPr="005C25DB" w:rsidRDefault="00E23AEC" w:rsidP="000C76B5">
            <w:pPr>
              <w:spacing w:line="360" w:lineRule="auto"/>
              <w:rPr>
                <w:rFonts w:ascii="SunTommy" w:hAnsi="SunTommy" w:cs="Times New Roman"/>
                <w:sz w:val="24"/>
                <w:szCs w:val="24"/>
              </w:rPr>
            </w:pPr>
          </w:p>
        </w:tc>
        <w:tc>
          <w:tcPr>
            <w:tcW w:w="567" w:type="dxa"/>
          </w:tcPr>
          <w:p w14:paraId="6521D60C" w14:textId="77777777" w:rsidR="00E23AEC" w:rsidRPr="005C25DB" w:rsidRDefault="00E23AEC" w:rsidP="000C76B5">
            <w:pPr>
              <w:spacing w:line="360" w:lineRule="auto"/>
              <w:rPr>
                <w:rFonts w:ascii="SunTommy" w:hAnsi="SunTommy" w:cs="Times New Roman"/>
                <w:sz w:val="24"/>
                <w:szCs w:val="24"/>
              </w:rPr>
            </w:pPr>
          </w:p>
        </w:tc>
        <w:tc>
          <w:tcPr>
            <w:tcW w:w="567" w:type="dxa"/>
          </w:tcPr>
          <w:p w14:paraId="5E1D87F0" w14:textId="77777777" w:rsidR="00E23AEC" w:rsidRPr="005C25DB" w:rsidRDefault="00E23AEC" w:rsidP="000C76B5">
            <w:pPr>
              <w:spacing w:line="360" w:lineRule="auto"/>
              <w:rPr>
                <w:rFonts w:ascii="SunTommy" w:hAnsi="SunTommy" w:cs="Times New Roman"/>
                <w:sz w:val="24"/>
                <w:szCs w:val="24"/>
              </w:rPr>
            </w:pPr>
          </w:p>
        </w:tc>
        <w:tc>
          <w:tcPr>
            <w:tcW w:w="567" w:type="dxa"/>
          </w:tcPr>
          <w:p w14:paraId="2DF4EC83" w14:textId="77777777" w:rsidR="00E23AEC" w:rsidRPr="005C25DB" w:rsidRDefault="00E23AEC" w:rsidP="000C76B5">
            <w:pPr>
              <w:spacing w:line="360" w:lineRule="auto"/>
              <w:rPr>
                <w:rFonts w:ascii="SunTommy" w:hAnsi="SunTommy" w:cs="Times New Roman"/>
                <w:sz w:val="24"/>
                <w:szCs w:val="24"/>
              </w:rPr>
            </w:pPr>
          </w:p>
        </w:tc>
        <w:tc>
          <w:tcPr>
            <w:tcW w:w="487" w:type="dxa"/>
          </w:tcPr>
          <w:p w14:paraId="28222DC4" w14:textId="77777777" w:rsidR="00E23AEC" w:rsidRPr="005C25DB" w:rsidRDefault="00E23AEC" w:rsidP="000C76B5">
            <w:pPr>
              <w:spacing w:line="360" w:lineRule="auto"/>
              <w:rPr>
                <w:rFonts w:ascii="SunTommy" w:hAnsi="SunTommy" w:cs="Times New Roman"/>
                <w:sz w:val="24"/>
                <w:szCs w:val="24"/>
              </w:rPr>
            </w:pPr>
          </w:p>
        </w:tc>
      </w:tr>
      <w:tr w:rsidR="00E23AEC" w:rsidRPr="005C25DB" w14:paraId="7834AC0E" w14:textId="77777777" w:rsidTr="000C76B5">
        <w:trPr>
          <w:jc w:val="center"/>
        </w:trPr>
        <w:tc>
          <w:tcPr>
            <w:tcW w:w="674" w:type="dxa"/>
          </w:tcPr>
          <w:p w14:paraId="0B34EC59"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18.</w:t>
            </w:r>
          </w:p>
        </w:tc>
        <w:tc>
          <w:tcPr>
            <w:tcW w:w="5813" w:type="dxa"/>
          </w:tcPr>
          <w:p w14:paraId="085BD698" w14:textId="77777777" w:rsidR="00E23AEC" w:rsidRPr="00817DE2" w:rsidRDefault="00E23AEC" w:rsidP="000C76B5">
            <w:pPr>
              <w:rPr>
                <w:rFonts w:asciiTheme="minorBidi" w:hAnsiTheme="minorBidi"/>
              </w:rPr>
            </w:pPr>
            <w:r w:rsidRPr="00817DE2">
              <w:rPr>
                <w:rFonts w:asciiTheme="minorBidi" w:hAnsiTheme="minorBidi"/>
                <w:cs/>
              </w:rPr>
              <w:t>மலைவாழ் மகளிர் சிறு தொழில் தொடங்குவதற்கு இலவசமாக பயிற்சி வழங்கப்படுகிறது.</w:t>
            </w:r>
          </w:p>
        </w:tc>
        <w:tc>
          <w:tcPr>
            <w:tcW w:w="567" w:type="dxa"/>
          </w:tcPr>
          <w:p w14:paraId="46444AE7" w14:textId="77777777" w:rsidR="00E23AEC" w:rsidRPr="005C25DB" w:rsidRDefault="00E23AEC" w:rsidP="000C76B5">
            <w:pPr>
              <w:spacing w:line="360" w:lineRule="auto"/>
              <w:rPr>
                <w:rFonts w:ascii="SunTommy" w:hAnsi="SunTommy" w:cs="Times New Roman"/>
                <w:sz w:val="24"/>
                <w:szCs w:val="24"/>
              </w:rPr>
            </w:pPr>
          </w:p>
        </w:tc>
        <w:tc>
          <w:tcPr>
            <w:tcW w:w="567" w:type="dxa"/>
          </w:tcPr>
          <w:p w14:paraId="44FA56E9" w14:textId="77777777" w:rsidR="00E23AEC" w:rsidRPr="005C25DB" w:rsidRDefault="00E23AEC" w:rsidP="000C76B5">
            <w:pPr>
              <w:spacing w:line="360" w:lineRule="auto"/>
              <w:rPr>
                <w:rFonts w:ascii="SunTommy" w:hAnsi="SunTommy" w:cs="Times New Roman"/>
                <w:sz w:val="24"/>
                <w:szCs w:val="24"/>
              </w:rPr>
            </w:pPr>
          </w:p>
        </w:tc>
        <w:tc>
          <w:tcPr>
            <w:tcW w:w="567" w:type="dxa"/>
          </w:tcPr>
          <w:p w14:paraId="52E4FE10" w14:textId="77777777" w:rsidR="00E23AEC" w:rsidRPr="005C25DB" w:rsidRDefault="00E23AEC" w:rsidP="000C76B5">
            <w:pPr>
              <w:spacing w:line="360" w:lineRule="auto"/>
              <w:rPr>
                <w:rFonts w:ascii="SunTommy" w:hAnsi="SunTommy" w:cs="Times New Roman"/>
                <w:sz w:val="24"/>
                <w:szCs w:val="24"/>
              </w:rPr>
            </w:pPr>
          </w:p>
        </w:tc>
        <w:tc>
          <w:tcPr>
            <w:tcW w:w="567" w:type="dxa"/>
          </w:tcPr>
          <w:p w14:paraId="35F3885A" w14:textId="77777777" w:rsidR="00E23AEC" w:rsidRPr="005C25DB" w:rsidRDefault="00E23AEC" w:rsidP="000C76B5">
            <w:pPr>
              <w:spacing w:line="360" w:lineRule="auto"/>
              <w:rPr>
                <w:rFonts w:ascii="SunTommy" w:hAnsi="SunTommy" w:cs="Times New Roman"/>
                <w:sz w:val="24"/>
                <w:szCs w:val="24"/>
              </w:rPr>
            </w:pPr>
          </w:p>
        </w:tc>
        <w:tc>
          <w:tcPr>
            <w:tcW w:w="487" w:type="dxa"/>
          </w:tcPr>
          <w:p w14:paraId="5AC2A4AF" w14:textId="77777777" w:rsidR="00E23AEC" w:rsidRPr="005C25DB" w:rsidRDefault="00E23AEC" w:rsidP="000C76B5">
            <w:pPr>
              <w:spacing w:line="360" w:lineRule="auto"/>
              <w:rPr>
                <w:rFonts w:ascii="SunTommy" w:hAnsi="SunTommy" w:cs="Times New Roman"/>
                <w:sz w:val="24"/>
                <w:szCs w:val="24"/>
              </w:rPr>
            </w:pPr>
          </w:p>
        </w:tc>
      </w:tr>
      <w:tr w:rsidR="00E23AEC" w:rsidRPr="005C25DB" w14:paraId="64C325B4" w14:textId="77777777" w:rsidTr="000C76B5">
        <w:trPr>
          <w:jc w:val="center"/>
        </w:trPr>
        <w:tc>
          <w:tcPr>
            <w:tcW w:w="674" w:type="dxa"/>
          </w:tcPr>
          <w:p w14:paraId="17B9972A"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19.</w:t>
            </w:r>
          </w:p>
        </w:tc>
        <w:tc>
          <w:tcPr>
            <w:tcW w:w="5813" w:type="dxa"/>
          </w:tcPr>
          <w:p w14:paraId="45E8E652" w14:textId="77777777" w:rsidR="00E23AEC" w:rsidRPr="00817DE2" w:rsidRDefault="00E23AEC" w:rsidP="000C76B5">
            <w:pPr>
              <w:rPr>
                <w:rFonts w:asciiTheme="minorBidi" w:hAnsiTheme="minorBidi"/>
              </w:rPr>
            </w:pPr>
            <w:r w:rsidRPr="00817DE2">
              <w:rPr>
                <w:rFonts w:asciiTheme="minorBidi" w:hAnsiTheme="minorBidi"/>
                <w:cs/>
              </w:rPr>
              <w:t>பனிரெண்டாம் வகுப்பில் நல்ல மதிப்பெண் பெற்று  கல்லூரி மற்றும் பல்கலைக்கழகங்களில் பட்டப்படிப்பு படிக்கும் மலைவாழ் மாணவிகளுக்கு பண உதவி வழங்கப்படுகிறது.</w:t>
            </w:r>
          </w:p>
        </w:tc>
        <w:tc>
          <w:tcPr>
            <w:tcW w:w="567" w:type="dxa"/>
          </w:tcPr>
          <w:p w14:paraId="12D8BD3F" w14:textId="77777777" w:rsidR="00E23AEC" w:rsidRPr="005C25DB" w:rsidRDefault="00E23AEC" w:rsidP="000C76B5">
            <w:pPr>
              <w:spacing w:line="360" w:lineRule="auto"/>
              <w:rPr>
                <w:rFonts w:ascii="SunTommy" w:hAnsi="SunTommy" w:cs="Times New Roman"/>
                <w:sz w:val="24"/>
                <w:szCs w:val="24"/>
              </w:rPr>
            </w:pPr>
          </w:p>
        </w:tc>
        <w:tc>
          <w:tcPr>
            <w:tcW w:w="567" w:type="dxa"/>
          </w:tcPr>
          <w:p w14:paraId="1FE0CB1E" w14:textId="77777777" w:rsidR="00E23AEC" w:rsidRPr="005C25DB" w:rsidRDefault="00E23AEC" w:rsidP="000C76B5">
            <w:pPr>
              <w:spacing w:line="360" w:lineRule="auto"/>
              <w:rPr>
                <w:rFonts w:ascii="SunTommy" w:hAnsi="SunTommy" w:cs="Times New Roman"/>
                <w:sz w:val="24"/>
                <w:szCs w:val="24"/>
              </w:rPr>
            </w:pPr>
          </w:p>
        </w:tc>
        <w:tc>
          <w:tcPr>
            <w:tcW w:w="567" w:type="dxa"/>
          </w:tcPr>
          <w:p w14:paraId="0DDCFE57" w14:textId="77777777" w:rsidR="00E23AEC" w:rsidRPr="005C25DB" w:rsidRDefault="00E23AEC" w:rsidP="000C76B5">
            <w:pPr>
              <w:spacing w:line="360" w:lineRule="auto"/>
              <w:rPr>
                <w:rFonts w:ascii="SunTommy" w:hAnsi="SunTommy" w:cs="Times New Roman"/>
                <w:sz w:val="24"/>
                <w:szCs w:val="24"/>
              </w:rPr>
            </w:pPr>
          </w:p>
        </w:tc>
        <w:tc>
          <w:tcPr>
            <w:tcW w:w="567" w:type="dxa"/>
          </w:tcPr>
          <w:p w14:paraId="72160B2C" w14:textId="77777777" w:rsidR="00E23AEC" w:rsidRPr="005C25DB" w:rsidRDefault="00E23AEC" w:rsidP="000C76B5">
            <w:pPr>
              <w:spacing w:line="360" w:lineRule="auto"/>
              <w:rPr>
                <w:rFonts w:ascii="SunTommy" w:hAnsi="SunTommy" w:cs="Times New Roman"/>
                <w:sz w:val="24"/>
                <w:szCs w:val="24"/>
              </w:rPr>
            </w:pPr>
          </w:p>
        </w:tc>
        <w:tc>
          <w:tcPr>
            <w:tcW w:w="487" w:type="dxa"/>
          </w:tcPr>
          <w:p w14:paraId="52B78055" w14:textId="77777777" w:rsidR="00E23AEC" w:rsidRPr="005C25DB" w:rsidRDefault="00E23AEC" w:rsidP="000C76B5">
            <w:pPr>
              <w:spacing w:line="360" w:lineRule="auto"/>
              <w:rPr>
                <w:rFonts w:ascii="SunTommy" w:hAnsi="SunTommy" w:cs="Times New Roman"/>
                <w:sz w:val="24"/>
                <w:szCs w:val="24"/>
              </w:rPr>
            </w:pPr>
          </w:p>
        </w:tc>
      </w:tr>
      <w:tr w:rsidR="00E23AEC" w:rsidRPr="005C25DB" w14:paraId="21E54E02" w14:textId="77777777" w:rsidTr="000C76B5">
        <w:trPr>
          <w:jc w:val="center"/>
        </w:trPr>
        <w:tc>
          <w:tcPr>
            <w:tcW w:w="674" w:type="dxa"/>
          </w:tcPr>
          <w:p w14:paraId="2D8A48A7" w14:textId="77777777" w:rsidR="00E23AEC" w:rsidRPr="005C25DB" w:rsidRDefault="00E23AEC" w:rsidP="000C76B5">
            <w:pPr>
              <w:spacing w:line="360" w:lineRule="auto"/>
              <w:rPr>
                <w:rFonts w:ascii="SunTommy" w:hAnsi="SunTommy" w:cs="Times New Roman"/>
                <w:sz w:val="24"/>
                <w:szCs w:val="24"/>
              </w:rPr>
            </w:pPr>
            <w:r w:rsidRPr="005C25DB">
              <w:rPr>
                <w:rFonts w:ascii="SunTommy" w:hAnsi="SunTommy" w:cs="Times New Roman"/>
                <w:sz w:val="24"/>
                <w:szCs w:val="24"/>
              </w:rPr>
              <w:t>20.</w:t>
            </w:r>
          </w:p>
        </w:tc>
        <w:tc>
          <w:tcPr>
            <w:tcW w:w="5813" w:type="dxa"/>
          </w:tcPr>
          <w:p w14:paraId="2D11F57A" w14:textId="77777777" w:rsidR="00E23AEC" w:rsidRPr="00817DE2" w:rsidRDefault="00E23AEC" w:rsidP="000C76B5">
            <w:pPr>
              <w:rPr>
                <w:rFonts w:asciiTheme="minorBidi" w:hAnsiTheme="minorBidi"/>
              </w:rPr>
            </w:pPr>
            <w:r w:rsidRPr="00817DE2">
              <w:rPr>
                <w:rFonts w:asciiTheme="minorBidi" w:hAnsiTheme="minorBidi"/>
              </w:rPr>
              <w:t>District Industries Centers</w:t>
            </w:r>
            <w:r w:rsidRPr="00817DE2">
              <w:rPr>
                <w:rFonts w:asciiTheme="minorBidi" w:hAnsiTheme="minorBidi"/>
                <w:cs/>
              </w:rPr>
              <w:t>, சிறு தொழில் துவங்கும் மலைவாழ் மகளிருக்கு பயிற்சி</w:t>
            </w:r>
            <w:r w:rsidRPr="00817DE2">
              <w:rPr>
                <w:rFonts w:asciiTheme="minorBidi" w:hAnsiTheme="minorBidi"/>
              </w:rPr>
              <w:t>,</w:t>
            </w:r>
            <w:r w:rsidRPr="00817DE2">
              <w:rPr>
                <w:rFonts w:asciiTheme="minorBidi" w:hAnsiTheme="minorBidi"/>
                <w:cs/>
              </w:rPr>
              <w:t xml:space="preserve"> உள்கட்டமைப்பு மற்றும் உரிமம் பெறுவதற்கு உதவி செய்து</w:t>
            </w:r>
            <w:r w:rsidRPr="00817DE2">
              <w:rPr>
                <w:rFonts w:asciiTheme="minorBidi" w:hAnsiTheme="minorBidi"/>
              </w:rPr>
              <w:t>,</w:t>
            </w:r>
            <w:r w:rsidRPr="00817DE2">
              <w:rPr>
                <w:rFonts w:asciiTheme="minorBidi" w:hAnsiTheme="minorBidi"/>
                <w:cs/>
              </w:rPr>
              <w:t xml:space="preserve"> அரசிடம் இருந்து மானியம் பெறுவதற்கு வழிகாட்டுதல்கள் வழங்குகிறது.</w:t>
            </w:r>
          </w:p>
        </w:tc>
        <w:tc>
          <w:tcPr>
            <w:tcW w:w="567" w:type="dxa"/>
          </w:tcPr>
          <w:p w14:paraId="250315C0" w14:textId="77777777" w:rsidR="00E23AEC" w:rsidRPr="005C25DB" w:rsidRDefault="00E23AEC" w:rsidP="000C76B5">
            <w:pPr>
              <w:spacing w:line="360" w:lineRule="auto"/>
              <w:rPr>
                <w:rFonts w:ascii="SunTommy" w:hAnsi="SunTommy" w:cs="Times New Roman"/>
                <w:sz w:val="24"/>
                <w:szCs w:val="24"/>
              </w:rPr>
            </w:pPr>
          </w:p>
        </w:tc>
        <w:tc>
          <w:tcPr>
            <w:tcW w:w="567" w:type="dxa"/>
          </w:tcPr>
          <w:p w14:paraId="026624B8" w14:textId="77777777" w:rsidR="00E23AEC" w:rsidRPr="005C25DB" w:rsidRDefault="00E23AEC" w:rsidP="000C76B5">
            <w:pPr>
              <w:spacing w:line="360" w:lineRule="auto"/>
              <w:rPr>
                <w:rFonts w:ascii="SunTommy" w:hAnsi="SunTommy" w:cs="Times New Roman"/>
                <w:sz w:val="24"/>
                <w:szCs w:val="24"/>
              </w:rPr>
            </w:pPr>
          </w:p>
        </w:tc>
        <w:tc>
          <w:tcPr>
            <w:tcW w:w="567" w:type="dxa"/>
          </w:tcPr>
          <w:p w14:paraId="239B62A3" w14:textId="77777777" w:rsidR="00E23AEC" w:rsidRPr="005C25DB" w:rsidRDefault="00E23AEC" w:rsidP="000C76B5">
            <w:pPr>
              <w:spacing w:line="360" w:lineRule="auto"/>
              <w:rPr>
                <w:rFonts w:ascii="SunTommy" w:hAnsi="SunTommy" w:cs="Times New Roman"/>
                <w:sz w:val="24"/>
                <w:szCs w:val="24"/>
              </w:rPr>
            </w:pPr>
          </w:p>
        </w:tc>
        <w:tc>
          <w:tcPr>
            <w:tcW w:w="567" w:type="dxa"/>
          </w:tcPr>
          <w:p w14:paraId="1B23DF1C" w14:textId="77777777" w:rsidR="00E23AEC" w:rsidRPr="005C25DB" w:rsidRDefault="00E23AEC" w:rsidP="000C76B5">
            <w:pPr>
              <w:spacing w:line="360" w:lineRule="auto"/>
              <w:rPr>
                <w:rFonts w:ascii="SunTommy" w:hAnsi="SunTommy" w:cs="Times New Roman"/>
                <w:sz w:val="24"/>
                <w:szCs w:val="24"/>
              </w:rPr>
            </w:pPr>
          </w:p>
        </w:tc>
        <w:tc>
          <w:tcPr>
            <w:tcW w:w="487" w:type="dxa"/>
          </w:tcPr>
          <w:p w14:paraId="4A33021F" w14:textId="77777777" w:rsidR="00E23AEC" w:rsidRPr="005C25DB" w:rsidRDefault="00E23AEC" w:rsidP="000C76B5">
            <w:pPr>
              <w:spacing w:line="360" w:lineRule="auto"/>
              <w:rPr>
                <w:rFonts w:ascii="SunTommy" w:hAnsi="SunTommy" w:cs="Times New Roman"/>
                <w:sz w:val="24"/>
                <w:szCs w:val="24"/>
              </w:rPr>
            </w:pPr>
          </w:p>
        </w:tc>
      </w:tr>
    </w:tbl>
    <w:p w14:paraId="74EE6808" w14:textId="77777777" w:rsidR="00E23AEC" w:rsidRDefault="00E23AEC" w:rsidP="00E23AEC">
      <w:pPr>
        <w:spacing w:line="360" w:lineRule="auto"/>
        <w:rPr>
          <w:rFonts w:ascii="Times New Roman" w:hAnsi="Times New Roman" w:cs="Times New Roman"/>
          <w:sz w:val="24"/>
          <w:szCs w:val="24"/>
          <w:lang w:val="en-US"/>
        </w:rPr>
      </w:pPr>
    </w:p>
    <w:p w14:paraId="36E3B2E0" w14:textId="77777777" w:rsidR="00105C3C" w:rsidRDefault="00105C3C" w:rsidP="00E23AEC">
      <w:pPr>
        <w:spacing w:line="360" w:lineRule="auto"/>
        <w:rPr>
          <w:rFonts w:ascii="Times New Roman" w:hAnsi="Times New Roman" w:cs="Times New Roman"/>
          <w:sz w:val="24"/>
          <w:szCs w:val="24"/>
          <w:lang w:val="en-US"/>
        </w:rPr>
      </w:pPr>
    </w:p>
    <w:p w14:paraId="5A7EA093" w14:textId="77777777" w:rsidR="00105C3C" w:rsidRDefault="00105C3C" w:rsidP="00E23AEC">
      <w:pPr>
        <w:spacing w:line="360" w:lineRule="auto"/>
        <w:rPr>
          <w:rFonts w:ascii="Times New Roman" w:hAnsi="Times New Roman" w:cs="Times New Roman"/>
          <w:sz w:val="24"/>
          <w:szCs w:val="24"/>
          <w:lang w:val="en-US"/>
        </w:rPr>
      </w:pPr>
    </w:p>
    <w:p w14:paraId="5E8381FB" w14:textId="77777777" w:rsidR="00105C3C" w:rsidRDefault="00105C3C" w:rsidP="00E23AEC">
      <w:pPr>
        <w:spacing w:line="360" w:lineRule="auto"/>
        <w:rPr>
          <w:rFonts w:ascii="Times New Roman" w:hAnsi="Times New Roman" w:cs="Times New Roman"/>
          <w:sz w:val="24"/>
          <w:szCs w:val="24"/>
          <w:lang w:val="en-US"/>
        </w:rPr>
      </w:pPr>
    </w:p>
    <w:p w14:paraId="06BDA282" w14:textId="77777777" w:rsidR="00105C3C" w:rsidRDefault="00105C3C" w:rsidP="00E23AEC">
      <w:pPr>
        <w:spacing w:line="360" w:lineRule="auto"/>
        <w:rPr>
          <w:rFonts w:ascii="Times New Roman" w:hAnsi="Times New Roman" w:cs="Times New Roman"/>
          <w:sz w:val="24"/>
          <w:szCs w:val="24"/>
          <w:lang w:val="en-US"/>
        </w:rPr>
      </w:pPr>
    </w:p>
    <w:p w14:paraId="0D4CE2AA" w14:textId="77777777" w:rsidR="00105C3C" w:rsidRDefault="00323A8D" w:rsidP="00E23AEC">
      <w:pPr>
        <w:spacing w:line="360" w:lineRule="auto"/>
        <w:rPr>
          <w:noProof/>
        </w:rPr>
      </w:pPr>
      <w:r>
        <w:rPr>
          <w:rFonts w:ascii="Times New Roman" w:hAnsi="Times New Roman" w:cs="Times New Roman"/>
          <w:noProof/>
          <w:sz w:val="24"/>
          <w:szCs w:val="24"/>
        </w:rPr>
        <w:lastRenderedPageBreak/>
        <w:drawing>
          <wp:inline distT="0" distB="0" distL="0" distR="0" wp14:anchorId="18C7C52D" wp14:editId="3520EAFC">
            <wp:extent cx="4721629" cy="4322128"/>
            <wp:effectExtent l="0" t="0" r="0" b="0"/>
            <wp:docPr id="724108913" name="Picture 4" descr="A person in a blue sari holding a micro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108913" name="Picture 4" descr="A person in a blue sari holding a micropho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8431" cy="4401586"/>
                    </a:xfrm>
                    <a:prstGeom prst="rect">
                      <a:avLst/>
                    </a:prstGeom>
                    <a:noFill/>
                    <a:ln>
                      <a:noFill/>
                    </a:ln>
                  </pic:spPr>
                </pic:pic>
              </a:graphicData>
            </a:graphic>
          </wp:inline>
        </w:drawing>
      </w:r>
      <w:r w:rsidR="00105C3C">
        <w:rPr>
          <w:noProof/>
        </w:rPr>
        <w:t xml:space="preserve">           </w:t>
      </w:r>
    </w:p>
    <w:p w14:paraId="76EA82AB" w14:textId="77777777" w:rsidR="00105C3C" w:rsidRDefault="00105C3C" w:rsidP="00E23AEC">
      <w:pPr>
        <w:spacing w:line="360" w:lineRule="auto"/>
        <w:rPr>
          <w:noProof/>
        </w:rPr>
      </w:pPr>
    </w:p>
    <w:p w14:paraId="335B90B3" w14:textId="59A05505" w:rsidR="00105C3C" w:rsidRDefault="00105C3C" w:rsidP="00E23AEC">
      <w:pPr>
        <w:spacing w:line="360" w:lineRule="auto"/>
        <w:rPr>
          <w:rFonts w:ascii="Times New Roman" w:hAnsi="Times New Roman" w:cs="Times New Roman"/>
          <w:sz w:val="24"/>
          <w:szCs w:val="24"/>
          <w:lang w:val="en-US"/>
        </w:rPr>
      </w:pPr>
      <w:r>
        <w:rPr>
          <w:noProof/>
        </w:rPr>
        <w:drawing>
          <wp:inline distT="0" distB="0" distL="0" distR="0" wp14:anchorId="566E4614" wp14:editId="2C93567A">
            <wp:extent cx="5037455" cy="2793076"/>
            <wp:effectExtent l="0" t="0" r="0" b="0"/>
            <wp:docPr id="12" name="Picture 12"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people sitting around a table&#10;&#10;Description automatically generated"/>
                    <pic:cNvPicPr>
                      <a:picLocks noChangeAspect="1" noChangeArrowheads="1"/>
                    </pic:cNvPicPr>
                  </pic:nvPicPr>
                  <pic:blipFill>
                    <a:blip r:embed="rId8"/>
                    <a:srcRect/>
                    <a:stretch>
                      <a:fillRect/>
                    </a:stretch>
                  </pic:blipFill>
                  <pic:spPr bwMode="auto">
                    <a:xfrm>
                      <a:off x="0" y="0"/>
                      <a:ext cx="5045168" cy="2797353"/>
                    </a:xfrm>
                    <a:prstGeom prst="rect">
                      <a:avLst/>
                    </a:prstGeom>
                    <a:noFill/>
                    <a:ln w="9525">
                      <a:noFill/>
                      <a:miter lim="800000"/>
                      <a:headEnd/>
                      <a:tailEnd/>
                    </a:ln>
                  </pic:spPr>
                </pic:pic>
              </a:graphicData>
            </a:graphic>
          </wp:inline>
        </w:drawing>
      </w:r>
    </w:p>
    <w:p w14:paraId="0BE9D431" w14:textId="77777777" w:rsidR="00105C3C" w:rsidRDefault="00105C3C" w:rsidP="00E23AEC">
      <w:pPr>
        <w:spacing w:line="360" w:lineRule="auto"/>
        <w:rPr>
          <w:rFonts w:ascii="Times New Roman" w:hAnsi="Times New Roman" w:cs="Times New Roman"/>
          <w:sz w:val="24"/>
          <w:szCs w:val="24"/>
          <w:lang w:val="en-US"/>
        </w:rPr>
      </w:pPr>
    </w:p>
    <w:p w14:paraId="3DB1C697" w14:textId="77777777" w:rsidR="00105C3C" w:rsidRDefault="00105C3C" w:rsidP="00E23AEC">
      <w:pPr>
        <w:spacing w:line="360" w:lineRule="auto"/>
        <w:rPr>
          <w:rFonts w:ascii="Times New Roman" w:hAnsi="Times New Roman" w:cs="Times New Roman"/>
          <w:sz w:val="24"/>
          <w:szCs w:val="24"/>
          <w:lang w:val="en-US"/>
        </w:rPr>
      </w:pPr>
    </w:p>
    <w:p w14:paraId="4A7DC129" w14:textId="77777777" w:rsidR="00105C3C" w:rsidRDefault="00105C3C" w:rsidP="00E23AEC">
      <w:pPr>
        <w:spacing w:line="360" w:lineRule="auto"/>
        <w:rPr>
          <w:rFonts w:ascii="Times New Roman" w:hAnsi="Times New Roman" w:cs="Times New Roman"/>
          <w:sz w:val="24"/>
          <w:szCs w:val="24"/>
          <w:lang w:val="en-US"/>
        </w:rPr>
      </w:pPr>
    </w:p>
    <w:p w14:paraId="7919FBC8" w14:textId="6827D6A3" w:rsidR="00E23AEC" w:rsidRPr="00D86240" w:rsidRDefault="00105C3C" w:rsidP="00E23AEC">
      <w:pPr>
        <w:spacing w:line="360" w:lineRule="auto"/>
        <w:rPr>
          <w:rFonts w:ascii="Times New Roman" w:hAnsi="Times New Roman" w:cs="Times New Roman"/>
          <w:sz w:val="24"/>
          <w:szCs w:val="24"/>
          <w:lang w:val="en-US"/>
        </w:rPr>
      </w:pPr>
      <w:r>
        <w:rPr>
          <w:noProof/>
        </w:rPr>
        <w:drawing>
          <wp:inline distT="0" distB="0" distL="0" distR="0" wp14:anchorId="5B621CE1" wp14:editId="797432D4">
            <wp:extent cx="5617210" cy="2919002"/>
            <wp:effectExtent l="0" t="0" r="0" b="0"/>
            <wp:docPr id="1552999173" name="Picture 2" descr="At Government Girls Higher Secondary School, Ashokapuram : 125th  Celebration of Chicago Addresses – Ramakrishna Mission Vidyalaya,  Coimbatore, Tamil Nadu,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 Government Girls Higher Secondary School, Ashokapuram : 125th  Celebration of Chicago Addresses – Ramakrishna Mission Vidyalaya,  Coimbatore, Tamil Nadu, In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7210" cy="2919002"/>
                    </a:xfrm>
                    <a:prstGeom prst="rect">
                      <a:avLst/>
                    </a:prstGeom>
                    <a:noFill/>
                    <a:ln>
                      <a:noFill/>
                    </a:ln>
                  </pic:spPr>
                </pic:pic>
              </a:graphicData>
            </a:graphic>
          </wp:inline>
        </w:drawing>
      </w:r>
    </w:p>
    <w:p w14:paraId="0E8B75A6" w14:textId="77777777" w:rsidR="00E23AEC" w:rsidRDefault="00E23AEC" w:rsidP="000A2A2E">
      <w:pPr>
        <w:spacing w:line="360" w:lineRule="auto"/>
        <w:ind w:firstLine="720"/>
        <w:jc w:val="both"/>
        <w:rPr>
          <w:rFonts w:ascii="Times New Roman" w:hAnsi="Times New Roman" w:cs="Times New Roman"/>
          <w:color w:val="212529"/>
          <w:sz w:val="24"/>
          <w:szCs w:val="24"/>
        </w:rPr>
      </w:pPr>
    </w:p>
    <w:p w14:paraId="443CE46C" w14:textId="77777777" w:rsidR="00105C3C" w:rsidRDefault="00105C3C" w:rsidP="00CD47DB">
      <w:pPr>
        <w:tabs>
          <w:tab w:val="left" w:pos="1454"/>
        </w:tabs>
      </w:pPr>
    </w:p>
    <w:p w14:paraId="68B7D846" w14:textId="081D59F6" w:rsidR="00105C3C" w:rsidRDefault="00105C3C" w:rsidP="00CD47DB">
      <w:pPr>
        <w:tabs>
          <w:tab w:val="left" w:pos="1454"/>
        </w:tabs>
      </w:pPr>
      <w:r>
        <w:rPr>
          <w:rFonts w:ascii="Times New Roman" w:hAnsi="Times New Roman" w:cs="Times New Roman"/>
          <w:noProof/>
          <w:sz w:val="24"/>
          <w:szCs w:val="24"/>
        </w:rPr>
        <w:drawing>
          <wp:anchor distT="0" distB="0" distL="114300" distR="114300" simplePos="0" relativeHeight="251659264" behindDoc="0" locked="0" layoutInCell="1" allowOverlap="1" wp14:anchorId="6910F9EC" wp14:editId="10D019B2">
            <wp:simplePos x="0" y="0"/>
            <wp:positionH relativeFrom="column">
              <wp:posOffset>0</wp:posOffset>
            </wp:positionH>
            <wp:positionV relativeFrom="paragraph">
              <wp:posOffset>332740</wp:posOffset>
            </wp:positionV>
            <wp:extent cx="5263515" cy="2891155"/>
            <wp:effectExtent l="0" t="0" r="0" b="0"/>
            <wp:wrapSquare wrapText="bothSides"/>
            <wp:docPr id="1529223171" name="Picture 3" descr="A group of girl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223171" name="Picture 3" descr="A group of girls in a classroo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3515" cy="2891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A77E0E" w14:textId="77777777" w:rsidR="00105C3C" w:rsidRDefault="00105C3C" w:rsidP="00CD47DB">
      <w:pPr>
        <w:tabs>
          <w:tab w:val="left" w:pos="1454"/>
        </w:tabs>
      </w:pPr>
    </w:p>
    <w:p w14:paraId="5EE28089" w14:textId="77777777" w:rsidR="00105C3C" w:rsidRDefault="00105C3C" w:rsidP="00CD47DB">
      <w:pPr>
        <w:tabs>
          <w:tab w:val="left" w:pos="1454"/>
        </w:tabs>
      </w:pPr>
    </w:p>
    <w:p w14:paraId="27453E34" w14:textId="77777777" w:rsidR="00105C3C" w:rsidRDefault="00105C3C" w:rsidP="00CD47DB">
      <w:pPr>
        <w:tabs>
          <w:tab w:val="left" w:pos="1454"/>
        </w:tabs>
      </w:pPr>
    </w:p>
    <w:p w14:paraId="4BA15876" w14:textId="77777777" w:rsidR="00105C3C" w:rsidRDefault="00105C3C" w:rsidP="00CD47DB">
      <w:pPr>
        <w:tabs>
          <w:tab w:val="left" w:pos="1454"/>
        </w:tabs>
      </w:pPr>
    </w:p>
    <w:p w14:paraId="2502C24E" w14:textId="77777777" w:rsidR="00105C3C" w:rsidRDefault="00105C3C" w:rsidP="00CD47DB">
      <w:pPr>
        <w:tabs>
          <w:tab w:val="left" w:pos="1454"/>
        </w:tabs>
      </w:pPr>
    </w:p>
    <w:p w14:paraId="6C9652C3" w14:textId="77777777" w:rsidR="00105C3C" w:rsidRDefault="00105C3C" w:rsidP="00CD47DB">
      <w:pPr>
        <w:tabs>
          <w:tab w:val="left" w:pos="1454"/>
        </w:tabs>
      </w:pPr>
    </w:p>
    <w:p w14:paraId="2404C171" w14:textId="77777777" w:rsidR="00105C3C" w:rsidRDefault="00105C3C" w:rsidP="00CD47DB">
      <w:pPr>
        <w:tabs>
          <w:tab w:val="left" w:pos="1454"/>
        </w:tabs>
      </w:pPr>
    </w:p>
    <w:p w14:paraId="25C47D39" w14:textId="77777777" w:rsidR="00105C3C" w:rsidRDefault="00105C3C" w:rsidP="00CD47DB">
      <w:pPr>
        <w:tabs>
          <w:tab w:val="left" w:pos="1454"/>
        </w:tabs>
      </w:pPr>
    </w:p>
    <w:p w14:paraId="17293E3C" w14:textId="77777777" w:rsidR="00105C3C" w:rsidRDefault="00105C3C" w:rsidP="00CD47DB">
      <w:pPr>
        <w:tabs>
          <w:tab w:val="left" w:pos="1454"/>
        </w:tabs>
      </w:pPr>
    </w:p>
    <w:p w14:paraId="1151A87B" w14:textId="77777777" w:rsidR="00105C3C" w:rsidRDefault="00105C3C" w:rsidP="00CD47DB">
      <w:pPr>
        <w:tabs>
          <w:tab w:val="left" w:pos="1454"/>
        </w:tabs>
      </w:pPr>
    </w:p>
    <w:p w14:paraId="4EE974B0" w14:textId="77777777" w:rsidR="00105C3C" w:rsidRDefault="00105C3C" w:rsidP="00CD47DB">
      <w:pPr>
        <w:tabs>
          <w:tab w:val="left" w:pos="1454"/>
        </w:tabs>
      </w:pPr>
    </w:p>
    <w:p w14:paraId="25777C7C" w14:textId="77777777" w:rsidR="00105C3C" w:rsidRDefault="00105C3C" w:rsidP="00CD47DB">
      <w:pPr>
        <w:tabs>
          <w:tab w:val="left" w:pos="1454"/>
        </w:tabs>
      </w:pPr>
    </w:p>
    <w:p w14:paraId="01CC36E7" w14:textId="77777777" w:rsidR="00105C3C" w:rsidRDefault="00105C3C" w:rsidP="00CD47DB">
      <w:pPr>
        <w:jc w:val="center"/>
        <w:rPr>
          <w:rFonts w:ascii="Bookman Old Style" w:hAnsi="Bookman Old Style" w:cs="Times New Roman"/>
          <w:b/>
          <w:sz w:val="220"/>
          <w:szCs w:val="220"/>
        </w:rPr>
      </w:pPr>
    </w:p>
    <w:p w14:paraId="77A0D1B5" w14:textId="77777777" w:rsidR="00105C3C" w:rsidRDefault="00105C3C" w:rsidP="00CD47DB">
      <w:pPr>
        <w:jc w:val="center"/>
        <w:rPr>
          <w:rFonts w:ascii="Bookman Old Style" w:hAnsi="Bookman Old Style" w:cs="Times New Roman"/>
          <w:b/>
          <w:sz w:val="220"/>
          <w:szCs w:val="220"/>
        </w:rPr>
      </w:pPr>
    </w:p>
    <w:p w14:paraId="0611F25C" w14:textId="1262E967" w:rsidR="00CD47DB" w:rsidRPr="00DD0432" w:rsidRDefault="00CD47DB" w:rsidP="00CD47DB">
      <w:pPr>
        <w:jc w:val="center"/>
        <w:rPr>
          <w:rFonts w:ascii="Bookman Old Style" w:hAnsi="Bookman Old Style" w:cs="Times New Roman"/>
          <w:b/>
          <w:sz w:val="220"/>
          <w:szCs w:val="220"/>
        </w:rPr>
      </w:pPr>
      <w:r w:rsidRPr="00DD0432">
        <w:rPr>
          <w:rFonts w:ascii="Bookman Old Style" w:hAnsi="Bookman Old Style" w:cs="Times New Roman"/>
          <w:b/>
          <w:sz w:val="220"/>
          <w:szCs w:val="220"/>
        </w:rPr>
        <w:t>Module</w:t>
      </w:r>
    </w:p>
    <w:p w14:paraId="798B74C2" w14:textId="77777777" w:rsidR="00CD47DB" w:rsidRDefault="00CD47DB" w:rsidP="00CD47DB">
      <w:pPr>
        <w:tabs>
          <w:tab w:val="left" w:pos="1454"/>
        </w:tabs>
      </w:pPr>
    </w:p>
    <w:p w14:paraId="760B1F4C" w14:textId="77777777" w:rsidR="00CD47DB" w:rsidRDefault="00CD47DB" w:rsidP="00CD47DB">
      <w:pPr>
        <w:tabs>
          <w:tab w:val="left" w:pos="1454"/>
        </w:tabs>
      </w:pPr>
    </w:p>
    <w:p w14:paraId="23BCAB4F" w14:textId="77777777" w:rsidR="00CD47DB" w:rsidRDefault="00CD47DB" w:rsidP="00CD47DB">
      <w:pPr>
        <w:tabs>
          <w:tab w:val="left" w:pos="1454"/>
        </w:tabs>
      </w:pPr>
    </w:p>
    <w:p w14:paraId="1804C38D" w14:textId="77777777" w:rsidR="00CD47DB" w:rsidRDefault="00CD47DB" w:rsidP="00CD47DB">
      <w:pPr>
        <w:tabs>
          <w:tab w:val="left" w:pos="1454"/>
        </w:tabs>
      </w:pPr>
    </w:p>
    <w:p w14:paraId="478348E9" w14:textId="77777777" w:rsidR="00EB7468" w:rsidRDefault="00EB7468" w:rsidP="004C6D9A">
      <w:pPr>
        <w:spacing w:line="360" w:lineRule="auto"/>
        <w:ind w:firstLine="720"/>
        <w:rPr>
          <w:rFonts w:ascii="Times New Roman" w:hAnsi="Times New Roman" w:cs="Times New Roman"/>
          <w:color w:val="222222"/>
          <w:sz w:val="24"/>
          <w:szCs w:val="24"/>
          <w:shd w:val="clear" w:color="auto" w:fill="FFFFFF"/>
        </w:rPr>
      </w:pPr>
    </w:p>
    <w:p w14:paraId="1D842B91"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6A7B6B2C"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63D12A56"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74B5325F" w14:textId="77777777" w:rsidR="003D6427" w:rsidRPr="00C9120E" w:rsidRDefault="003D6427" w:rsidP="003D6427">
      <w:pPr>
        <w:jc w:val="center"/>
        <w:rPr>
          <w:rFonts w:cstheme="minorHAnsi"/>
          <w:b/>
          <w:bCs/>
          <w:sz w:val="72"/>
          <w:szCs w:val="72"/>
        </w:rPr>
      </w:pPr>
      <w:r w:rsidRPr="00C9120E">
        <w:rPr>
          <w:rFonts w:eastAsia="Times New Roman" w:cstheme="minorHAnsi"/>
          <w:sz w:val="72"/>
          <w:szCs w:val="72"/>
        </w:rPr>
        <w:lastRenderedPageBreak/>
        <w:t xml:space="preserve">Educating Professional Opportunities </w:t>
      </w:r>
      <w:r>
        <w:rPr>
          <w:rFonts w:eastAsia="Times New Roman" w:cstheme="minorHAnsi"/>
          <w:sz w:val="72"/>
          <w:szCs w:val="72"/>
        </w:rPr>
        <w:t>a</w:t>
      </w:r>
      <w:r w:rsidRPr="00C9120E">
        <w:rPr>
          <w:rFonts w:eastAsia="Times New Roman" w:cstheme="minorHAnsi"/>
          <w:sz w:val="72"/>
          <w:szCs w:val="72"/>
        </w:rPr>
        <w:t xml:space="preserve">mong </w:t>
      </w:r>
      <w:r>
        <w:rPr>
          <w:rFonts w:eastAsia="Times New Roman" w:cstheme="minorHAnsi"/>
          <w:sz w:val="72"/>
          <w:szCs w:val="72"/>
        </w:rPr>
        <w:t>E</w:t>
      </w:r>
      <w:r w:rsidRPr="00C9120E">
        <w:rPr>
          <w:rFonts w:eastAsia="Times New Roman" w:cstheme="minorHAnsi"/>
          <w:sz w:val="72"/>
          <w:szCs w:val="72"/>
        </w:rPr>
        <w:t>kl</w:t>
      </w:r>
      <w:r>
        <w:rPr>
          <w:rFonts w:eastAsia="Times New Roman" w:cstheme="minorHAnsi"/>
          <w:sz w:val="72"/>
          <w:szCs w:val="72"/>
        </w:rPr>
        <w:t xml:space="preserve">avya </w:t>
      </w:r>
      <w:r w:rsidRPr="00C9120E">
        <w:rPr>
          <w:rFonts w:eastAsia="Times New Roman" w:cstheme="minorHAnsi"/>
          <w:sz w:val="72"/>
          <w:szCs w:val="72"/>
        </w:rPr>
        <w:t>School Girls</w:t>
      </w:r>
    </w:p>
    <w:p w14:paraId="665A5448" w14:textId="77777777" w:rsidR="003D6427" w:rsidRDefault="003D6427" w:rsidP="003D6427">
      <w:pPr>
        <w:tabs>
          <w:tab w:val="left" w:pos="1961"/>
        </w:tabs>
        <w:rPr>
          <w:rFonts w:ascii="Bookman Old Style" w:hAnsi="Bookman Old Style" w:cs="Times New Roman"/>
          <w:b/>
          <w:sz w:val="40"/>
          <w:szCs w:val="40"/>
        </w:rPr>
      </w:pPr>
      <w:r>
        <w:rPr>
          <w:rFonts w:ascii="Times New Roman" w:hAnsi="Times New Roman" w:cs="Times New Roman"/>
          <w:sz w:val="24"/>
          <w:szCs w:val="24"/>
        </w:rPr>
        <w:tab/>
      </w:r>
    </w:p>
    <w:p w14:paraId="32602C0B" w14:textId="77777777" w:rsidR="003D6427" w:rsidRDefault="003D6427" w:rsidP="003D6427">
      <w:pPr>
        <w:jc w:val="center"/>
        <w:rPr>
          <w:rFonts w:ascii="Bookman Old Style" w:hAnsi="Bookman Old Style" w:cs="Times New Roman"/>
          <w:b/>
          <w:sz w:val="40"/>
          <w:szCs w:val="40"/>
        </w:rPr>
      </w:pPr>
      <w:r>
        <w:rPr>
          <w:rFonts w:ascii="Bookman Old Style" w:hAnsi="Bookman Old Style" w:cs="Times New Roman"/>
          <w:b/>
          <w:sz w:val="40"/>
          <w:szCs w:val="40"/>
        </w:rPr>
        <w:t>Module</w:t>
      </w:r>
    </w:p>
    <w:p w14:paraId="2E866C54" w14:textId="77777777" w:rsidR="003D6427" w:rsidRPr="009859F4" w:rsidRDefault="003D6427" w:rsidP="003D6427">
      <w:pPr>
        <w:jc w:val="center"/>
        <w:rPr>
          <w:rFonts w:ascii="Bookman Old Style" w:hAnsi="Bookman Old Style" w:cs="Times New Roman"/>
          <w:b/>
          <w:sz w:val="40"/>
          <w:szCs w:val="40"/>
        </w:rPr>
      </w:pPr>
    </w:p>
    <w:p w14:paraId="75F68D2E" w14:textId="77777777" w:rsidR="003D6427" w:rsidRPr="004F5D6D" w:rsidRDefault="003D6427" w:rsidP="003D6427">
      <w:pPr>
        <w:jc w:val="center"/>
        <w:rPr>
          <w:rFonts w:ascii="Bookman Old Style" w:hAnsi="Bookman Old Style" w:cs="Times New Roman"/>
          <w:sz w:val="28"/>
          <w:szCs w:val="28"/>
        </w:rPr>
      </w:pPr>
      <w:r w:rsidRPr="004F5D6D">
        <w:rPr>
          <w:rFonts w:ascii="Bookman Old Style" w:hAnsi="Bookman Old Style" w:cs="Times New Roman"/>
          <w:sz w:val="28"/>
          <w:szCs w:val="28"/>
        </w:rPr>
        <w:t>Investigator</w:t>
      </w:r>
    </w:p>
    <w:p w14:paraId="0E932689" w14:textId="77777777" w:rsidR="003D6427" w:rsidRPr="004F5D6D" w:rsidRDefault="003D6427" w:rsidP="003D6427">
      <w:pPr>
        <w:spacing w:line="240" w:lineRule="auto"/>
        <w:jc w:val="center"/>
        <w:rPr>
          <w:rFonts w:ascii="Bookman Old Style" w:hAnsi="Bookman Old Style" w:cs="Times New Roman"/>
          <w:b/>
          <w:sz w:val="28"/>
          <w:szCs w:val="28"/>
        </w:rPr>
      </w:pPr>
      <w:r w:rsidRPr="004F5D6D">
        <w:rPr>
          <w:rFonts w:ascii="Bookman Old Style" w:hAnsi="Bookman Old Style" w:cs="Times New Roman"/>
          <w:b/>
          <w:sz w:val="28"/>
          <w:szCs w:val="28"/>
        </w:rPr>
        <w:t>M.Mahalakshmi</w:t>
      </w:r>
    </w:p>
    <w:p w14:paraId="3E39FCF5" w14:textId="77777777" w:rsidR="003D6427" w:rsidRPr="004F5D6D" w:rsidRDefault="003D6427" w:rsidP="003D6427">
      <w:pPr>
        <w:spacing w:line="240" w:lineRule="auto"/>
        <w:jc w:val="center"/>
        <w:rPr>
          <w:rFonts w:ascii="Bookman Old Style" w:hAnsi="Bookman Old Style" w:cs="Times New Roman"/>
          <w:sz w:val="28"/>
          <w:szCs w:val="28"/>
        </w:rPr>
      </w:pPr>
      <w:r w:rsidRPr="004F5D6D">
        <w:rPr>
          <w:rFonts w:ascii="Bookman Old Style" w:hAnsi="Bookman Old Style" w:cs="Times New Roman"/>
          <w:sz w:val="28"/>
          <w:szCs w:val="28"/>
        </w:rPr>
        <w:t>Lecturer,</w:t>
      </w:r>
    </w:p>
    <w:p w14:paraId="51AA1CC4" w14:textId="77777777" w:rsidR="003D6427" w:rsidRPr="004F5D6D" w:rsidRDefault="003D6427" w:rsidP="003D6427">
      <w:pPr>
        <w:spacing w:line="240" w:lineRule="auto"/>
        <w:jc w:val="center"/>
        <w:rPr>
          <w:rFonts w:ascii="Bookman Old Style" w:hAnsi="Bookman Old Style" w:cs="Times New Roman"/>
          <w:sz w:val="28"/>
          <w:szCs w:val="28"/>
        </w:rPr>
      </w:pPr>
      <w:r w:rsidRPr="004F5D6D">
        <w:rPr>
          <w:rFonts w:ascii="Bookman Old Style" w:hAnsi="Bookman Old Style" w:cs="Times New Roman"/>
          <w:sz w:val="28"/>
          <w:szCs w:val="28"/>
        </w:rPr>
        <w:t>District Institute of Education and Training,</w:t>
      </w:r>
    </w:p>
    <w:p w14:paraId="061E7C46" w14:textId="77777777" w:rsidR="003D6427" w:rsidRDefault="003D6427" w:rsidP="003D6427">
      <w:pPr>
        <w:spacing w:line="240" w:lineRule="auto"/>
        <w:jc w:val="center"/>
        <w:rPr>
          <w:rFonts w:ascii="Bookman Old Style" w:hAnsi="Bookman Old Style" w:cs="Times New Roman"/>
          <w:sz w:val="28"/>
          <w:szCs w:val="28"/>
        </w:rPr>
      </w:pPr>
      <w:r w:rsidRPr="004F5D6D">
        <w:rPr>
          <w:rFonts w:ascii="Bookman Old Style" w:hAnsi="Bookman Old Style" w:cs="Times New Roman"/>
          <w:sz w:val="28"/>
          <w:szCs w:val="28"/>
        </w:rPr>
        <w:t>Uthamacholapuram, Salem-10.</w:t>
      </w:r>
    </w:p>
    <w:p w14:paraId="5A924093" w14:textId="77777777" w:rsidR="003D6427" w:rsidRDefault="003D6427" w:rsidP="003D6427">
      <w:pPr>
        <w:spacing w:line="240" w:lineRule="auto"/>
        <w:jc w:val="center"/>
        <w:rPr>
          <w:rFonts w:ascii="Bookman Old Style" w:hAnsi="Bookman Old Style" w:cs="Times New Roman"/>
          <w:sz w:val="28"/>
          <w:szCs w:val="28"/>
        </w:rPr>
      </w:pPr>
    </w:p>
    <w:p w14:paraId="37C43B9E" w14:textId="77777777" w:rsidR="003D6427" w:rsidRDefault="003D6427" w:rsidP="003D6427">
      <w:pPr>
        <w:spacing w:line="240" w:lineRule="auto"/>
        <w:jc w:val="center"/>
        <w:rPr>
          <w:rFonts w:ascii="Bookman Old Style" w:hAnsi="Bookman Old Style" w:cs="Times New Roman"/>
          <w:sz w:val="28"/>
          <w:szCs w:val="28"/>
        </w:rPr>
      </w:pPr>
    </w:p>
    <w:p w14:paraId="7E2FEBAB" w14:textId="77777777" w:rsidR="003D6427" w:rsidRDefault="003D6427" w:rsidP="003D6427">
      <w:pPr>
        <w:spacing w:line="240" w:lineRule="auto"/>
        <w:jc w:val="center"/>
        <w:rPr>
          <w:rFonts w:ascii="Bookman Old Style" w:hAnsi="Bookman Old Style" w:cs="Times New Roman"/>
          <w:sz w:val="28"/>
          <w:szCs w:val="28"/>
        </w:rPr>
      </w:pPr>
    </w:p>
    <w:p w14:paraId="0F710612" w14:textId="77777777" w:rsidR="003D6427" w:rsidRDefault="003D6427" w:rsidP="003D6427">
      <w:pPr>
        <w:spacing w:line="240" w:lineRule="auto"/>
        <w:jc w:val="center"/>
        <w:rPr>
          <w:rFonts w:ascii="Bookman Old Style" w:hAnsi="Bookman Old Style" w:cs="Times New Roman"/>
          <w:sz w:val="28"/>
          <w:szCs w:val="28"/>
        </w:rPr>
      </w:pPr>
    </w:p>
    <w:p w14:paraId="7E029942" w14:textId="77777777" w:rsidR="003D6427" w:rsidRDefault="003D6427" w:rsidP="003D6427">
      <w:pPr>
        <w:spacing w:line="240" w:lineRule="auto"/>
        <w:jc w:val="center"/>
        <w:rPr>
          <w:rFonts w:ascii="Bookman Old Style" w:hAnsi="Bookman Old Style" w:cs="Times New Roman"/>
          <w:sz w:val="28"/>
          <w:szCs w:val="28"/>
        </w:rPr>
      </w:pPr>
    </w:p>
    <w:p w14:paraId="44BE6612" w14:textId="77777777" w:rsidR="003D6427" w:rsidRPr="00955B7E" w:rsidRDefault="003D6427" w:rsidP="003D6427">
      <w:pPr>
        <w:jc w:val="center"/>
        <w:rPr>
          <w:rFonts w:ascii="Bookman Old Style" w:hAnsi="Bookman Old Style" w:cs="Times New Roman"/>
          <w:b/>
          <w:bCs/>
          <w:sz w:val="24"/>
          <w:szCs w:val="24"/>
        </w:rPr>
      </w:pPr>
      <w:r w:rsidRPr="00955B7E">
        <w:rPr>
          <w:rFonts w:ascii="Bookman Old Style" w:hAnsi="Bookman Old Style" w:cs="Times New Roman"/>
          <w:b/>
          <w:bCs/>
          <w:sz w:val="24"/>
          <w:szCs w:val="24"/>
        </w:rPr>
        <w:t>Submitted to</w:t>
      </w:r>
    </w:p>
    <w:p w14:paraId="575EAC5C" w14:textId="77777777" w:rsidR="003D6427" w:rsidRPr="00955B7E" w:rsidRDefault="003D6427" w:rsidP="003D6427">
      <w:pPr>
        <w:jc w:val="center"/>
        <w:rPr>
          <w:rFonts w:ascii="Bookman Old Style" w:hAnsi="Bookman Old Style" w:cs="Times New Roman"/>
          <w:b/>
          <w:bCs/>
          <w:sz w:val="28"/>
          <w:szCs w:val="28"/>
        </w:rPr>
      </w:pPr>
      <w:r w:rsidRPr="00955B7E">
        <w:rPr>
          <w:rFonts w:ascii="Bookman Old Style" w:hAnsi="Bookman Old Style" w:cs="Times New Roman"/>
          <w:b/>
          <w:bCs/>
          <w:sz w:val="28"/>
          <w:szCs w:val="28"/>
        </w:rPr>
        <w:t>STATE COUNCIL OF EDUCATIONAL RESEARCH AND TRAINING, CHENNAI</w:t>
      </w:r>
      <w:r>
        <w:rPr>
          <w:rFonts w:ascii="Bookman Old Style" w:hAnsi="Bookman Old Style" w:cs="Times New Roman"/>
          <w:b/>
          <w:bCs/>
          <w:sz w:val="28"/>
          <w:szCs w:val="28"/>
        </w:rPr>
        <w:t>-6.</w:t>
      </w:r>
    </w:p>
    <w:p w14:paraId="66072DDF" w14:textId="77777777" w:rsidR="003D6427" w:rsidRDefault="003D6427" w:rsidP="003D6427">
      <w:pPr>
        <w:jc w:val="center"/>
        <w:rPr>
          <w:rFonts w:ascii="Bookman Old Style" w:hAnsi="Bookman Old Style" w:cs="Times New Roman"/>
          <w:b/>
          <w:bCs/>
          <w:sz w:val="28"/>
          <w:szCs w:val="28"/>
        </w:rPr>
      </w:pPr>
      <w:r w:rsidRPr="00955B7E">
        <w:rPr>
          <w:rFonts w:ascii="Bookman Old Style" w:hAnsi="Bookman Old Style" w:cs="Times New Roman"/>
          <w:b/>
          <w:bCs/>
          <w:sz w:val="28"/>
          <w:szCs w:val="28"/>
        </w:rPr>
        <w:t>20</w:t>
      </w:r>
      <w:r>
        <w:rPr>
          <w:rFonts w:ascii="Bookman Old Style" w:hAnsi="Bookman Old Style" w:cs="Times New Roman"/>
          <w:b/>
          <w:bCs/>
          <w:sz w:val="28"/>
          <w:szCs w:val="28"/>
        </w:rPr>
        <w:t>23-24</w:t>
      </w:r>
    </w:p>
    <w:p w14:paraId="3C77A5CB" w14:textId="77777777" w:rsidR="003D6427" w:rsidRDefault="003D6427" w:rsidP="003D6427">
      <w:pPr>
        <w:pStyle w:val="NormalWeb"/>
        <w:shd w:val="clear" w:color="auto" w:fill="FFFFFF"/>
        <w:spacing w:before="0" w:beforeAutospacing="0" w:after="0" w:afterAutospacing="0"/>
        <w:jc w:val="center"/>
        <w:rPr>
          <w:rFonts w:ascii="TAU-Marutham" w:hAnsi="TAU-Marutham" w:cs="TAU-Marutham"/>
          <w:sz w:val="40"/>
          <w:szCs w:val="40"/>
        </w:rPr>
      </w:pPr>
      <w:r>
        <w:rPr>
          <w:rFonts w:ascii="TAU-Marutham" w:hAnsi="TAU-Marutham" w:cs="TAU-Marutham" w:hint="cs"/>
          <w:sz w:val="40"/>
          <w:szCs w:val="40"/>
          <w:cs/>
        </w:rPr>
        <w:lastRenderedPageBreak/>
        <w:t xml:space="preserve">ஏகலைவா பள்ளி மாணவிகள் தொழில்சார் திறனை பெறுவதற்கான </w:t>
      </w:r>
      <w:r w:rsidRPr="00187553">
        <w:rPr>
          <w:rFonts w:ascii="TAU-Marutham" w:hAnsi="TAU-Marutham" w:cs="TAU-Marutham"/>
          <w:sz w:val="40"/>
          <w:szCs w:val="40"/>
          <w:cs/>
        </w:rPr>
        <w:t>சில வழிகாட்டுதல்கள்.</w:t>
      </w:r>
    </w:p>
    <w:p w14:paraId="55203828" w14:textId="77777777" w:rsidR="003D6427" w:rsidRDefault="003D6427" w:rsidP="003D6427">
      <w:pPr>
        <w:pStyle w:val="NormalWeb"/>
        <w:shd w:val="clear" w:color="auto" w:fill="FFFFFF"/>
        <w:spacing w:before="0" w:beforeAutospacing="0" w:after="0" w:afterAutospacing="0"/>
        <w:jc w:val="center"/>
        <w:rPr>
          <w:rFonts w:ascii="TAU-Marutham" w:hAnsi="TAU-Marutham" w:cs="TAU-Marutham"/>
          <w:sz w:val="40"/>
          <w:szCs w:val="40"/>
        </w:rPr>
      </w:pPr>
    </w:p>
    <w:p w14:paraId="50174773" w14:textId="77777777" w:rsidR="003D6427" w:rsidRDefault="003D6427" w:rsidP="003D6427">
      <w:pPr>
        <w:pStyle w:val="NormalWeb"/>
        <w:shd w:val="clear" w:color="auto" w:fill="FFFFFF"/>
        <w:spacing w:before="0" w:beforeAutospacing="0" w:after="0" w:afterAutospacing="0"/>
        <w:rPr>
          <w:rFonts w:ascii="TAU-Marutham" w:hAnsi="TAU-Marutham" w:cs="TAU-Marutham"/>
        </w:rPr>
      </w:pPr>
      <w:r w:rsidRPr="00243A60">
        <w:rPr>
          <w:rFonts w:ascii="TAU-Marutham" w:hAnsi="TAU-Marutham" w:cs="TAU-Marutham" w:hint="cs"/>
          <w:cs/>
        </w:rPr>
        <w:t>முன்னுரை</w:t>
      </w:r>
    </w:p>
    <w:p w14:paraId="281CD65A" w14:textId="77777777" w:rsidR="003D6427" w:rsidRDefault="003D6427" w:rsidP="003D6427">
      <w:pPr>
        <w:pStyle w:val="NormalWeb"/>
        <w:shd w:val="clear" w:color="auto" w:fill="FFFFFF"/>
        <w:spacing w:before="0" w:beforeAutospacing="0" w:after="0" w:afterAutospacing="0"/>
        <w:rPr>
          <w:rFonts w:ascii="TAU-Marutham" w:hAnsi="TAU-Marutham" w:cs="TAU-Marutham"/>
          <w:sz w:val="40"/>
          <w:szCs w:val="40"/>
        </w:rPr>
      </w:pPr>
    </w:p>
    <w:p w14:paraId="755810C9" w14:textId="77777777" w:rsidR="003D6427" w:rsidRPr="00243A60" w:rsidRDefault="003D6427" w:rsidP="003D6427">
      <w:pPr>
        <w:pStyle w:val="NormalWeb"/>
        <w:shd w:val="clear" w:color="auto" w:fill="FFFFFF"/>
        <w:spacing w:before="0" w:beforeAutospacing="0" w:after="0" w:afterAutospacing="0" w:line="360" w:lineRule="auto"/>
        <w:ind w:firstLine="720"/>
        <w:jc w:val="both"/>
        <w:rPr>
          <w:rFonts w:ascii="Vijaya" w:hAnsi="Vijaya" w:cs="Vijaya"/>
        </w:rPr>
      </w:pPr>
      <w:r w:rsidRPr="00243A60">
        <w:rPr>
          <w:rFonts w:ascii="Vijaya" w:hAnsi="Vijaya" w:cs="Vijaya"/>
          <w:color w:val="202124"/>
          <w:shd w:val="clear" w:color="auto" w:fill="FFFFFF"/>
          <w:cs/>
        </w:rPr>
        <w:t>பெண்களுக்கு</w:t>
      </w:r>
      <w:r w:rsidRPr="00243A60">
        <w:rPr>
          <w:rFonts w:ascii="Vijaya" w:hAnsi="Vijaya" w:cs="Vijaya"/>
          <w:color w:val="202124"/>
          <w:shd w:val="clear" w:color="auto" w:fill="FFFFFF"/>
        </w:rPr>
        <w:t> </w:t>
      </w:r>
      <w:r w:rsidRPr="00243A60">
        <w:rPr>
          <w:rFonts w:ascii="Vijaya" w:hAnsi="Vijaya" w:cs="Vijaya"/>
          <w:color w:val="040C28"/>
          <w:cs/>
        </w:rPr>
        <w:t>கல்வி</w:t>
      </w:r>
      <w:r w:rsidRPr="00243A60">
        <w:rPr>
          <w:rFonts w:ascii="Vijaya" w:hAnsi="Vijaya" w:cs="Vijaya"/>
          <w:color w:val="202124"/>
          <w:shd w:val="clear" w:color="auto" w:fill="FFFFFF"/>
        </w:rPr>
        <w:t> </w:t>
      </w:r>
      <w:r w:rsidRPr="00243A60">
        <w:rPr>
          <w:rFonts w:ascii="Vijaya" w:hAnsi="Vijaya" w:cs="Vijaya"/>
          <w:color w:val="202124"/>
          <w:shd w:val="clear" w:color="auto" w:fill="FFFFFF"/>
          <w:cs/>
        </w:rPr>
        <w:t>கற்பது பொருளாதார</w:t>
      </w:r>
      <w:r w:rsidRPr="00243A60">
        <w:rPr>
          <w:rFonts w:ascii="Vijaya" w:hAnsi="Vijaya" w:cs="Vijaya"/>
          <w:color w:val="202124"/>
          <w:shd w:val="clear" w:color="auto" w:fill="FFFFFF"/>
        </w:rPr>
        <w:t xml:space="preserve">, </w:t>
      </w:r>
      <w:r w:rsidRPr="00243A60">
        <w:rPr>
          <w:rFonts w:ascii="Vijaya" w:hAnsi="Vijaya" w:cs="Vijaya"/>
          <w:color w:val="202124"/>
          <w:shd w:val="clear" w:color="auto" w:fill="FFFFFF"/>
          <w:cs/>
        </w:rPr>
        <w:t>சமூக மற்றும் சுகாதாரத் தரங்களை சாதகமாக பாதிக்கிறது. அதிக</w:t>
      </w:r>
      <w:r w:rsidRPr="00243A60">
        <w:rPr>
          <w:rFonts w:ascii="Vijaya" w:hAnsi="Vijaya" w:cs="Vijaya"/>
          <w:color w:val="202124"/>
          <w:shd w:val="clear" w:color="auto" w:fill="FFFFFF"/>
        </w:rPr>
        <w:t> </w:t>
      </w:r>
      <w:r w:rsidRPr="00243A60">
        <w:rPr>
          <w:rFonts w:ascii="Vijaya" w:hAnsi="Vijaya" w:cs="Vijaya"/>
          <w:color w:val="040C28"/>
          <w:cs/>
        </w:rPr>
        <w:t>பெண்</w:t>
      </w:r>
      <w:r w:rsidRPr="00243A60">
        <w:rPr>
          <w:rFonts w:ascii="Vijaya" w:hAnsi="Vijaya" w:cs="Vijaya"/>
          <w:color w:val="202124"/>
          <w:shd w:val="clear" w:color="auto" w:fill="FFFFFF"/>
        </w:rPr>
        <w:t> </w:t>
      </w:r>
      <w:r w:rsidRPr="00243A60">
        <w:rPr>
          <w:rFonts w:ascii="Vijaya" w:hAnsi="Vijaya" w:cs="Vijaya"/>
          <w:color w:val="202124"/>
          <w:shd w:val="clear" w:color="auto" w:fill="FFFFFF"/>
          <w:cs/>
        </w:rPr>
        <w:t>கல்வியறிவு விகிதம் குழந்தை இறப்பைக் குறைக்கிறது.</w:t>
      </w:r>
      <w:r w:rsidRPr="00243A60">
        <w:rPr>
          <w:rFonts w:ascii="Vijaya" w:hAnsi="Vijaya" w:cs="Vijaya"/>
          <w:color w:val="202124"/>
          <w:shd w:val="clear" w:color="auto" w:fill="FFFFFF"/>
        </w:rPr>
        <w:t> </w:t>
      </w:r>
      <w:r w:rsidRPr="00243A60">
        <w:rPr>
          <w:rFonts w:ascii="Vijaya" w:hAnsi="Vijaya" w:cs="Vijaya"/>
          <w:color w:val="040C28"/>
          <w:cs/>
        </w:rPr>
        <w:t>கல்வி</w:t>
      </w:r>
      <w:r w:rsidRPr="00243A60">
        <w:rPr>
          <w:rFonts w:ascii="Vijaya" w:hAnsi="Vijaya" w:cs="Vijaya"/>
          <w:color w:val="202124"/>
          <w:shd w:val="clear" w:color="auto" w:fill="FFFFFF"/>
        </w:rPr>
        <w:t> </w:t>
      </w:r>
      <w:r w:rsidRPr="00243A60">
        <w:rPr>
          <w:rFonts w:ascii="Vijaya" w:hAnsi="Vijaya" w:cs="Vijaya"/>
          <w:color w:val="202124"/>
          <w:shd w:val="clear" w:color="auto" w:fill="FFFFFF"/>
          <w:cs/>
        </w:rPr>
        <w:t>குற்றங்களை குறைக்கிறது.</w:t>
      </w:r>
      <w:r w:rsidRPr="00243A60">
        <w:rPr>
          <w:rFonts w:ascii="Vijaya" w:hAnsi="Vijaya" w:cs="Vijaya"/>
          <w:color w:val="202124"/>
          <w:shd w:val="clear" w:color="auto" w:fill="FFFFFF"/>
        </w:rPr>
        <w:t> </w:t>
      </w:r>
      <w:r w:rsidRPr="00243A60">
        <w:rPr>
          <w:rFonts w:ascii="Vijaya" w:hAnsi="Vijaya" w:cs="Vijaya"/>
          <w:color w:val="040C28"/>
          <w:cs/>
        </w:rPr>
        <w:t>பெண் கல்வி</w:t>
      </w:r>
      <w:r w:rsidRPr="00243A60">
        <w:rPr>
          <w:rFonts w:ascii="Vijaya" w:hAnsi="Vijaya" w:cs="Vijaya"/>
          <w:color w:val="202124"/>
          <w:shd w:val="clear" w:color="auto" w:fill="FFFFFF"/>
        </w:rPr>
        <w:t> </w:t>
      </w:r>
      <w:r w:rsidRPr="00243A60">
        <w:rPr>
          <w:rFonts w:ascii="Vijaya" w:hAnsi="Vijaya" w:cs="Vijaya"/>
          <w:color w:val="202124"/>
          <w:shd w:val="clear" w:color="auto" w:fill="FFFFFF"/>
          <w:cs/>
        </w:rPr>
        <w:t>சமூகத்தில் சமத்துவமின்மையை குறைக்கிறது.</w:t>
      </w:r>
    </w:p>
    <w:p w14:paraId="4E88E3E8" w14:textId="77777777" w:rsidR="003D6427" w:rsidRPr="00243A60" w:rsidRDefault="003D6427" w:rsidP="003D6427">
      <w:pPr>
        <w:rPr>
          <w:rFonts w:asciiTheme="minorBidi" w:hAnsiTheme="minorBidi"/>
          <w:b/>
          <w:bCs/>
          <w:sz w:val="24"/>
          <w:szCs w:val="24"/>
          <w:cs/>
        </w:rPr>
      </w:pPr>
    </w:p>
    <w:p w14:paraId="749C22E7"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அவசியம்</w:t>
      </w:r>
    </w:p>
    <w:p w14:paraId="24F40024"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என்பது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சமுதாயத்திற்கு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மிகவும்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முக்கியமானது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என்பதே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அனைவரின்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கருத்தாகும்</w:t>
      </w:r>
      <w:r w:rsidRPr="007E6E6D">
        <w:rPr>
          <w:rFonts w:ascii="Times New Roman" w:hAnsi="Times New Roman" w:cs="Times New Roman"/>
          <w:b/>
          <w:bCs/>
          <w:sz w:val="24"/>
          <w:szCs w:val="24"/>
        </w:rPr>
        <w:t>.</w:t>
      </w:r>
    </w:p>
    <w:p w14:paraId="3FB6213F"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ஆண்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கற்றால்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வளர்ச்சி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அடைவார்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ஆனால்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கற்பதினால்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அக்குடும்பம்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முழுவதும்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பெறும்</w:t>
      </w:r>
      <w:r w:rsidRPr="007E6E6D">
        <w:rPr>
          <w:rFonts w:ascii="Times New Roman" w:hAnsi="Times New Roman" w:cs="Times New Roman"/>
          <w:b/>
          <w:bCs/>
          <w:sz w:val="24"/>
          <w:szCs w:val="24"/>
        </w:rPr>
        <w:t xml:space="preserve">. </w:t>
      </w:r>
    </w:p>
    <w:p w14:paraId="49264241"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எந்த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நாட்டில்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அதிகமாக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கற்கிறார்களோ</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அந்</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எப்பொழுதும்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சிறந்து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விளங்கும்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w:t>
      </w:r>
    </w:p>
    <w:p w14:paraId="5BC8A5AE"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உலகின்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தொகையில்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சரிபாதியாக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விளங்குபவர்கள்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வேண்டியது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அவசியம்</w:t>
      </w:r>
      <w:r w:rsidRPr="007E6E6D">
        <w:rPr>
          <w:rFonts w:ascii="Times New Roman" w:hAnsi="Times New Roman" w:cs="Times New Roman"/>
          <w:b/>
          <w:bCs/>
          <w:sz w:val="24"/>
          <w:szCs w:val="24"/>
        </w:rPr>
        <w:t>.</w:t>
      </w:r>
    </w:p>
    <w:p w14:paraId="3B88FDE5"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குழந்தையானது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தனது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கருவறையிலேயே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அரம்பித்து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விடுகிறது</w:t>
      </w:r>
      <w:r w:rsidRPr="007E6E6D">
        <w:rPr>
          <w:rFonts w:ascii="Times New Roman" w:hAnsi="Times New Roman" w:cs="Times New Roman"/>
          <w:b/>
          <w:bCs/>
          <w:sz w:val="24"/>
          <w:szCs w:val="24"/>
        </w:rPr>
        <w:t>.</w:t>
      </w:r>
    </w:p>
    <w:p w14:paraId="1181136F"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அக்குழந்தை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வளரும்போது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அக்கல்வியினை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முறையாக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பயின்றால்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அக்கல்வி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முழுமை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அடையும்</w:t>
      </w:r>
      <w:r w:rsidRPr="007E6E6D">
        <w:rPr>
          <w:rFonts w:ascii="Times New Roman" w:hAnsi="Times New Roman" w:cs="Times New Roman"/>
          <w:b/>
          <w:bCs/>
          <w:sz w:val="24"/>
          <w:szCs w:val="24"/>
        </w:rPr>
        <w:t>.</w:t>
      </w:r>
    </w:p>
    <w:p w14:paraId="1FD3499D" w14:textId="77777777" w:rsidR="003D6427" w:rsidRPr="007E6E6D" w:rsidRDefault="003D6427" w:rsidP="003D6427">
      <w:pPr>
        <w:numPr>
          <w:ilvl w:val="0"/>
          <w:numId w:val="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ஒரு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முழுமை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அடைந்த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கல்வியானது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சமுதாய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வளர்ச்சிக்கும்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முன்னேற்றத்திற்கும்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பெரிதும்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உறுதுணையாக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இருக்கும்</w:t>
      </w:r>
      <w:r w:rsidRPr="007E6E6D">
        <w:rPr>
          <w:rFonts w:ascii="Times New Roman" w:hAnsi="Times New Roman" w:cs="Times New Roman"/>
          <w:b/>
          <w:bCs/>
          <w:sz w:val="24"/>
          <w:szCs w:val="24"/>
        </w:rPr>
        <w:t>.</w:t>
      </w:r>
    </w:p>
    <w:p w14:paraId="07BBE009"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பயன்கள்</w:t>
      </w:r>
    </w:p>
    <w:p w14:paraId="4D8E5E22" w14:textId="77777777" w:rsidR="003D6427" w:rsidRPr="007E6E6D" w:rsidRDefault="003D6427" w:rsidP="003D6427">
      <w:pPr>
        <w:numPr>
          <w:ilvl w:val="0"/>
          <w:numId w:val="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சமையலறையில்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முடங்கிக்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கற்றதால்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சமுதாயம்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சாதனைகள்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புரிந்துள்ளது</w:t>
      </w:r>
      <w:r w:rsidRPr="007E6E6D">
        <w:rPr>
          <w:rFonts w:ascii="Times New Roman" w:hAnsi="Times New Roman" w:cs="Times New Roman"/>
          <w:b/>
          <w:bCs/>
          <w:sz w:val="24"/>
          <w:szCs w:val="24"/>
        </w:rPr>
        <w:t>.</w:t>
      </w:r>
    </w:p>
    <w:p w14:paraId="69BE2646" w14:textId="77777777" w:rsidR="003D6427" w:rsidRPr="007E6E6D" w:rsidRDefault="003D6427" w:rsidP="003D6427">
      <w:pPr>
        <w:numPr>
          <w:ilvl w:val="0"/>
          <w:numId w:val="7"/>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உலகின்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பல்வேறு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துறைகளில்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கடமைகளை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ஆற்றியுள்ளனர்</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p>
    <w:p w14:paraId="3ECF4929" w14:textId="77777777" w:rsidR="003D6427" w:rsidRPr="007E6E6D" w:rsidRDefault="003D6427" w:rsidP="003D6427">
      <w:pPr>
        <w:numPr>
          <w:ilvl w:val="0"/>
          <w:numId w:val="7"/>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விளையாட்டு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விண்வெளி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ஆராய்ச்சி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சாதனைகள்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புரிந்துள்ளனர்</w:t>
      </w:r>
      <w:r w:rsidRPr="007E6E6D">
        <w:rPr>
          <w:rFonts w:ascii="Times New Roman" w:hAnsi="Times New Roman" w:cs="Times New Roman"/>
          <w:b/>
          <w:bCs/>
          <w:sz w:val="24"/>
          <w:szCs w:val="24"/>
          <w:cs/>
        </w:rPr>
        <w:t>.</w:t>
      </w:r>
    </w:p>
    <w:p w14:paraId="31367BCB" w14:textId="77777777" w:rsidR="003D6427" w:rsidRPr="007E6E6D" w:rsidRDefault="003D6427" w:rsidP="003D6427">
      <w:pPr>
        <w:numPr>
          <w:ilvl w:val="0"/>
          <w:numId w:val="7"/>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சமூகத்தில்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மாற்றங்களும்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சிந்தனைகளும்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புரட்சிகளும்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ஏற்படுவதற்கு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முக்கியத்துவம்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வாய்ந்ததாக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கருதப்படுகிறது</w:t>
      </w:r>
      <w:r w:rsidRPr="007E6E6D">
        <w:rPr>
          <w:rFonts w:ascii="Times New Roman" w:hAnsi="Times New Roman" w:cs="Times New Roman"/>
          <w:b/>
          <w:bCs/>
          <w:sz w:val="24"/>
          <w:szCs w:val="24"/>
          <w:cs/>
        </w:rPr>
        <w:t>.</w:t>
      </w:r>
    </w:p>
    <w:p w14:paraId="1237E2AE" w14:textId="77777777" w:rsidR="003D6427" w:rsidRPr="007E6E6D" w:rsidRDefault="003D6427" w:rsidP="003D6427">
      <w:pPr>
        <w:numPr>
          <w:ilvl w:val="0"/>
          <w:numId w:val="7"/>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நாமும்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வளம்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ஒளியோடு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விளங்கவும்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கல்வியறிவு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வேண்டும்</w:t>
      </w:r>
      <w:r w:rsidRPr="007E6E6D">
        <w:rPr>
          <w:rFonts w:ascii="Times New Roman" w:hAnsi="Times New Roman" w:cs="Times New Roman"/>
          <w:b/>
          <w:bCs/>
          <w:sz w:val="24"/>
          <w:szCs w:val="24"/>
        </w:rPr>
        <w:t>.</w:t>
      </w:r>
    </w:p>
    <w:p w14:paraId="04FFEF14"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ஆங்கிலேயர்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ஆட்சியில்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w:t>
      </w:r>
    </w:p>
    <w:p w14:paraId="698378C7" w14:textId="77777777" w:rsidR="003D6427" w:rsidRPr="007E6E6D" w:rsidRDefault="003D6427" w:rsidP="003D6427">
      <w:pPr>
        <w:numPr>
          <w:ilvl w:val="0"/>
          <w:numId w:val="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நம்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நாட்டின்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விடுதலைக்கு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முன்பாகவே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அனைவருக்கும்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வழங்கவேண்டும்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சிந்தனை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வலுப்பெற்றுவிட்டது</w:t>
      </w:r>
      <w:r w:rsidRPr="007E6E6D">
        <w:rPr>
          <w:rFonts w:ascii="Times New Roman" w:hAnsi="Times New Roman" w:cs="Times New Roman"/>
          <w:b/>
          <w:bCs/>
          <w:sz w:val="24"/>
          <w:szCs w:val="24"/>
        </w:rPr>
        <w:t xml:space="preserve">. </w:t>
      </w:r>
    </w:p>
    <w:p w14:paraId="73BD5211" w14:textId="77777777" w:rsidR="003D6427" w:rsidRPr="007E6E6D" w:rsidRDefault="003D6427" w:rsidP="003D6427">
      <w:pPr>
        <w:numPr>
          <w:ilvl w:val="0"/>
          <w:numId w:val="9"/>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rPr>
        <w:t xml:space="preserve">1854 - </w:t>
      </w:r>
      <w:r w:rsidRPr="007E6E6D">
        <w:rPr>
          <w:rFonts w:ascii="Vijaya" w:hAnsi="Vijaya" w:cs="Vijaya" w:hint="cs"/>
          <w:b/>
          <w:bCs/>
          <w:sz w:val="24"/>
          <w:szCs w:val="24"/>
          <w:cs/>
        </w:rPr>
        <w:t>இல்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சார்லஸ்</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என்பவர்</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w:t>
      </w:r>
      <w:r w:rsidRPr="007E6E6D">
        <w:rPr>
          <w:rFonts w:ascii="Vijaya" w:hAnsi="Vijaya" w:cs="Vijaya" w:hint="cs"/>
          <w:sz w:val="24"/>
          <w:szCs w:val="24"/>
          <w:cs/>
        </w:rPr>
        <w:t>பிரிட்டிஷ்</w:t>
      </w:r>
      <w:r w:rsidRPr="007E6E6D">
        <w:rPr>
          <w:rFonts w:ascii="Times New Roman" w:hAnsi="Times New Roman" w:cs="Times New Roman"/>
          <w:sz w:val="24"/>
          <w:szCs w:val="24"/>
          <w:cs/>
        </w:rPr>
        <w:t>-</w:t>
      </w:r>
      <w:r w:rsidRPr="007E6E6D">
        <w:rPr>
          <w:rFonts w:ascii="Vijaya" w:hAnsi="Vijaya" w:cs="Vijaya" w:hint="cs"/>
          <w:sz w:val="24"/>
          <w:szCs w:val="24"/>
          <w:cs/>
        </w:rPr>
        <w:t>கிழக்கு</w:t>
      </w:r>
      <w:r w:rsidRPr="007E6E6D">
        <w:rPr>
          <w:rFonts w:ascii="Times New Roman" w:hAnsi="Times New Roman" w:cs="Times New Roman"/>
          <w:sz w:val="24"/>
          <w:szCs w:val="24"/>
        </w:rPr>
        <w:t xml:space="preserve"> </w:t>
      </w:r>
      <w:r w:rsidRPr="007E6E6D">
        <w:rPr>
          <w:rFonts w:ascii="Vijaya" w:hAnsi="Vijaya" w:cs="Vijaya" w:hint="cs"/>
          <w:sz w:val="24"/>
          <w:szCs w:val="24"/>
          <w:cs/>
        </w:rPr>
        <w:t>இந்திய</w:t>
      </w:r>
      <w:r w:rsidRPr="007E6E6D">
        <w:rPr>
          <w:rFonts w:ascii="Times New Roman" w:hAnsi="Times New Roman" w:cs="Times New Roman"/>
          <w:sz w:val="24"/>
          <w:szCs w:val="24"/>
        </w:rPr>
        <w:t xml:space="preserve"> </w:t>
      </w:r>
      <w:r w:rsidRPr="007E6E6D">
        <w:rPr>
          <w:rFonts w:ascii="Vijaya" w:hAnsi="Vijaya" w:cs="Vijaya" w:hint="cs"/>
          <w:sz w:val="24"/>
          <w:szCs w:val="24"/>
          <w:cs/>
        </w:rPr>
        <w:t>கம்பெனி</w:t>
      </w:r>
      <w:r w:rsidRPr="007E6E6D">
        <w:rPr>
          <w:rFonts w:ascii="Times New Roman" w:hAnsi="Times New Roman" w:cs="Times New Roman"/>
          <w:sz w:val="24"/>
          <w:szCs w:val="24"/>
        </w:rPr>
        <w:t xml:space="preserve"> </w:t>
      </w:r>
      <w:r w:rsidRPr="007E6E6D">
        <w:rPr>
          <w:rFonts w:ascii="Vijaya" w:hAnsi="Vijaya" w:cs="Vijaya" w:hint="cs"/>
          <w:sz w:val="24"/>
          <w:szCs w:val="24"/>
          <w:cs/>
        </w:rPr>
        <w:t>தலைவர்</w:t>
      </w:r>
      <w:r w:rsidRPr="007E6E6D">
        <w:rPr>
          <w:rFonts w:ascii="Times New Roman" w:hAnsi="Times New Roman" w:cs="Times New Roman"/>
          <w:sz w:val="24"/>
          <w:szCs w:val="24"/>
          <w:cs/>
        </w:rPr>
        <w:t>)</w:t>
      </w:r>
    </w:p>
    <w:p w14:paraId="410245F8" w14:textId="77777777" w:rsidR="003D6427" w:rsidRPr="007E6E6D" w:rsidRDefault="003D6427" w:rsidP="003D6427">
      <w:pPr>
        <w:numPr>
          <w:ilvl w:val="0"/>
          <w:numId w:val="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சார்லஸ்</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டெஸ்பாட்ச்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பெயரில்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வழங்கிய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அறிக்கை</w:t>
      </w:r>
      <w:r w:rsidRPr="007E6E6D">
        <w:rPr>
          <w:rFonts w:ascii="Times New Roman" w:hAnsi="Times New Roman" w:cs="Times New Roman"/>
          <w:b/>
          <w:bCs/>
          <w:sz w:val="24"/>
          <w:szCs w:val="24"/>
          <w:cs/>
        </w:rPr>
        <w:t>.</w:t>
      </w:r>
      <w:r w:rsidRPr="007E6E6D">
        <w:rPr>
          <w:rFonts w:ascii="Times New Roman" w:hAnsi="Times New Roman" w:cs="Times New Roman"/>
          <w:sz w:val="24"/>
          <w:szCs w:val="24"/>
        </w:rPr>
        <w:t xml:space="preserve"> </w:t>
      </w:r>
    </w:p>
    <w:p w14:paraId="0F43153C" w14:textId="77777777" w:rsidR="003D6427" w:rsidRPr="007E6E6D" w:rsidRDefault="003D6427" w:rsidP="003D6427">
      <w:pPr>
        <w:numPr>
          <w:ilvl w:val="0"/>
          <w:numId w:val="9"/>
        </w:numPr>
        <w:spacing w:line="360" w:lineRule="auto"/>
        <w:jc w:val="both"/>
        <w:rPr>
          <w:rFonts w:ascii="Times New Roman" w:hAnsi="Times New Roman" w:cs="Times New Roman"/>
          <w:sz w:val="24"/>
          <w:szCs w:val="24"/>
        </w:rPr>
      </w:pPr>
      <w:r w:rsidRPr="007E6E6D">
        <w:rPr>
          <w:rFonts w:ascii="Times New Roman" w:hAnsi="Times New Roman" w:cs="Times New Roman"/>
          <w:sz w:val="24"/>
          <w:szCs w:val="24"/>
        </w:rPr>
        <w:br/>
      </w:r>
      <w:r w:rsidRPr="007E6E6D">
        <w:rPr>
          <w:rFonts w:ascii="Vijaya" w:hAnsi="Vijaya" w:cs="Vijaya" w:hint="cs"/>
          <w:b/>
          <w:bCs/>
          <w:sz w:val="24"/>
          <w:szCs w:val="24"/>
          <w:cs/>
        </w:rPr>
        <w:t>இந்தியாவில்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உள்ள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அனைத்து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ஆரம்ப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பள்ளிகளிலும்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ஆங்கிலம்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பேசும்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மொழியாகவும்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பாடத்திட்ட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மொழியாகவும்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நடைமுறைப்படுத்துவதற்கு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அறிக்கையை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சமர்ப்பித்தார்</w:t>
      </w:r>
      <w:r w:rsidRPr="007E6E6D">
        <w:rPr>
          <w:rFonts w:ascii="Times New Roman" w:hAnsi="Times New Roman" w:cs="Times New Roman"/>
          <w:b/>
          <w:bCs/>
          <w:sz w:val="24"/>
          <w:szCs w:val="24"/>
          <w:cs/>
        </w:rPr>
        <w:t>.</w:t>
      </w:r>
    </w:p>
    <w:p w14:paraId="1B9265FB" w14:textId="77777777" w:rsidR="003D6427" w:rsidRPr="007E6E6D" w:rsidRDefault="003D6427" w:rsidP="003D6427">
      <w:pPr>
        <w:numPr>
          <w:ilvl w:val="0"/>
          <w:numId w:val="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சார்லஸ்</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அதிகார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பூர்வமான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அறிக்கையை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டல்ஹவுஸ்ஸிக்கு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அனுப்பிவைத்தார்</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கவர்னர்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ஜெனரல்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இந்தியா</w:t>
      </w:r>
      <w:r w:rsidRPr="007E6E6D">
        <w:rPr>
          <w:rFonts w:ascii="Times New Roman" w:hAnsi="Times New Roman" w:cs="Times New Roman"/>
          <w:b/>
          <w:bCs/>
          <w:sz w:val="24"/>
          <w:szCs w:val="24"/>
        </w:rPr>
        <w:t xml:space="preserve">  - </w:t>
      </w:r>
      <w:r w:rsidRPr="007E6E6D">
        <w:rPr>
          <w:rFonts w:ascii="Vijaya" w:hAnsi="Vijaya" w:cs="Vijaya" w:hint="cs"/>
          <w:b/>
          <w:bCs/>
          <w:sz w:val="24"/>
          <w:szCs w:val="24"/>
          <w:cs/>
        </w:rPr>
        <w:t>டல்ஹவுஸ்ஸி</w:t>
      </w:r>
      <w:r w:rsidRPr="007E6E6D">
        <w:rPr>
          <w:rFonts w:ascii="Times New Roman" w:hAnsi="Times New Roman" w:cs="Times New Roman"/>
          <w:b/>
          <w:bCs/>
          <w:sz w:val="24"/>
          <w:szCs w:val="24"/>
        </w:rPr>
        <w:t>)</w:t>
      </w:r>
    </w:p>
    <w:p w14:paraId="5A5F1716"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சாதனையாளர்கள்</w:t>
      </w:r>
      <w:r w:rsidRPr="007E6E6D">
        <w:rPr>
          <w:rFonts w:ascii="Times New Roman" w:hAnsi="Times New Roman" w:cs="Times New Roman"/>
          <w:b/>
          <w:bCs/>
          <w:sz w:val="24"/>
          <w:szCs w:val="24"/>
        </w:rPr>
        <w:t xml:space="preserve"> :-</w:t>
      </w:r>
    </w:p>
    <w:p w14:paraId="0D059D15"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sz w:val="24"/>
          <w:szCs w:val="24"/>
        </w:rPr>
        <w:t>Dr.</w:t>
      </w:r>
      <w:r w:rsidRPr="007E6E6D">
        <w:rPr>
          <w:rFonts w:ascii="Vijaya" w:hAnsi="Vijaya" w:cs="Vijaya" w:hint="cs"/>
          <w:sz w:val="24"/>
          <w:szCs w:val="24"/>
          <w:cs/>
        </w:rPr>
        <w:t>முத்துலட்சுமி</w:t>
      </w:r>
      <w:r w:rsidRPr="007E6E6D">
        <w:rPr>
          <w:rFonts w:ascii="Times New Roman" w:hAnsi="Times New Roman" w:cs="Times New Roman"/>
          <w:sz w:val="24"/>
          <w:szCs w:val="24"/>
          <w:cs/>
        </w:rPr>
        <w:t xml:space="preserve"> </w:t>
      </w:r>
      <w:r w:rsidRPr="007E6E6D">
        <w:rPr>
          <w:rFonts w:ascii="Vijaya" w:hAnsi="Vijaya" w:cs="Vijaya" w:hint="cs"/>
          <w:sz w:val="24"/>
          <w:szCs w:val="24"/>
          <w:cs/>
        </w:rPr>
        <w:t>ரெட்டி</w:t>
      </w:r>
    </w:p>
    <w:p w14:paraId="2B67EC4C"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டாக்டர்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முத்துலட்சுமி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ரெட்டி</w:t>
      </w:r>
      <w:r w:rsidRPr="007E6E6D">
        <w:rPr>
          <w:rFonts w:ascii="Times New Roman" w:hAnsi="Times New Roman" w:cs="Times New Roman"/>
          <w:b/>
          <w:bCs/>
          <w:sz w:val="24"/>
          <w:szCs w:val="24"/>
        </w:rPr>
        <w:t xml:space="preserve"> (1886 - 1968) </w:t>
      </w:r>
      <w:r w:rsidRPr="007E6E6D">
        <w:rPr>
          <w:rFonts w:ascii="Vijaya" w:hAnsi="Vijaya" w:cs="Vijaya" w:hint="cs"/>
          <w:b/>
          <w:bCs/>
          <w:sz w:val="24"/>
          <w:szCs w:val="24"/>
          <w:cs/>
        </w:rPr>
        <w:t>அவர்கள்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தமிழ்நாட்டில்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மதராஸ்</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கல்லூரியில்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படிப்பில்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மருத்துவர்ஆவார்</w:t>
      </w:r>
    </w:p>
    <w:p w14:paraId="4CE0E5E4"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இவர்</w:t>
      </w:r>
      <w:r w:rsidRPr="007E6E6D">
        <w:rPr>
          <w:rFonts w:ascii="Times New Roman" w:hAnsi="Times New Roman" w:cs="Times New Roman"/>
          <w:b/>
          <w:bCs/>
          <w:sz w:val="24"/>
          <w:szCs w:val="24"/>
          <w:cs/>
        </w:rPr>
        <w:t xml:space="preserve"> 1912 </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சென்னை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மருத்துவக்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கல்லூரியில்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மருத்துவச்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சேவையாற்றினார்</w:t>
      </w:r>
      <w:r w:rsidRPr="007E6E6D">
        <w:rPr>
          <w:rFonts w:ascii="Times New Roman" w:hAnsi="Times New Roman" w:cs="Times New Roman"/>
          <w:b/>
          <w:bCs/>
          <w:sz w:val="24"/>
          <w:szCs w:val="24"/>
          <w:cs/>
        </w:rPr>
        <w:t>.</w:t>
      </w:r>
    </w:p>
    <w:p w14:paraId="6AE04433"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இந்தியாவின்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w:t>
      </w:r>
      <w:hyperlink r:id="rId11" w:history="1">
        <w:r w:rsidRPr="007E6E6D">
          <w:rPr>
            <w:rStyle w:val="Hyperlink"/>
            <w:rFonts w:ascii="Vijaya" w:hAnsi="Vijaya" w:cs="Vijaya" w:hint="cs"/>
            <w:b/>
            <w:bCs/>
            <w:sz w:val="24"/>
            <w:szCs w:val="24"/>
            <w:cs/>
          </w:rPr>
          <w:t>மருத்துவர்</w:t>
        </w:r>
      </w:hyperlink>
      <w:r w:rsidRPr="007E6E6D">
        <w:rPr>
          <w:rFonts w:ascii="Times New Roman" w:hAnsi="Times New Roman" w:cs="Times New Roman"/>
          <w:b/>
          <w:bCs/>
          <w:sz w:val="24"/>
          <w:szCs w:val="24"/>
        </w:rPr>
        <w:t>, </w:t>
      </w:r>
      <w:hyperlink r:id="rId12" w:history="1">
        <w:r w:rsidRPr="007E6E6D">
          <w:rPr>
            <w:rStyle w:val="Hyperlink"/>
            <w:rFonts w:ascii="Vijaya" w:hAnsi="Vijaya" w:cs="Vijaya" w:hint="cs"/>
            <w:b/>
            <w:bCs/>
            <w:sz w:val="24"/>
            <w:szCs w:val="24"/>
            <w:cs/>
          </w:rPr>
          <w:t>சமூகப்</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போராளி</w:t>
        </w:r>
      </w:hyperlink>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தமிழார்வலர்</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JULY-</w:t>
      </w:r>
      <w:r w:rsidRPr="007E6E6D">
        <w:rPr>
          <w:rFonts w:ascii="Times New Roman" w:hAnsi="Times New Roman" w:cs="Times New Roman"/>
          <w:b/>
          <w:bCs/>
          <w:sz w:val="24"/>
          <w:szCs w:val="24"/>
          <w:cs/>
        </w:rPr>
        <w:t>22</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1968)</w:t>
      </w:r>
    </w:p>
    <w:p w14:paraId="38A559B4"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இவர்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இந்தியப்பெண்கள்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சங்கத்தின்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தலைவராக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பணியாற்றினார்</w:t>
      </w:r>
      <w:r w:rsidRPr="007E6E6D">
        <w:rPr>
          <w:rFonts w:ascii="Times New Roman" w:hAnsi="Times New Roman" w:cs="Times New Roman"/>
          <w:b/>
          <w:bCs/>
          <w:sz w:val="24"/>
          <w:szCs w:val="24"/>
          <w:cs/>
        </w:rPr>
        <w:t>.</w:t>
      </w:r>
    </w:p>
    <w:p w14:paraId="3A6F2DED"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அடுப்பூதும்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எதற்கு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பழைய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பஞ்சாங்கம்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கோலோட்சிய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அந்தக்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கட்டத்தில்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எதிர்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நீச்சல்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போட்டு</w:t>
      </w:r>
      <w:r w:rsidRPr="007E6E6D">
        <w:rPr>
          <w:rFonts w:ascii="Times New Roman" w:hAnsi="Times New Roman" w:cs="Times New Roman"/>
          <w:b/>
          <w:bCs/>
          <w:sz w:val="24"/>
          <w:szCs w:val="24"/>
          <w:cs/>
        </w:rPr>
        <w:t xml:space="preserve"> 4 </w:t>
      </w:r>
      <w:r w:rsidRPr="007E6E6D">
        <w:rPr>
          <w:rFonts w:ascii="Vijaya" w:hAnsi="Vijaya" w:cs="Vijaya" w:hint="cs"/>
          <w:b/>
          <w:bCs/>
          <w:sz w:val="24"/>
          <w:szCs w:val="24"/>
          <w:cs/>
        </w:rPr>
        <w:t>வயதில்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திண்ணைப்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பள்ளியில்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தொடங்கி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தனது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பள்ளிப்படிப்பை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முடித்து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கல்லூரியில்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விரும்பிய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முத்துலட்சுமிக்கு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ஊக்கமளித்தார்</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 </w:t>
      </w:r>
    </w:p>
    <w:p w14:paraId="5641A747"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1907 -</w:t>
      </w:r>
      <w:r w:rsidRPr="007E6E6D">
        <w:rPr>
          <w:rFonts w:ascii="Vijaya" w:hAnsi="Vijaya" w:cs="Vijaya" w:hint="cs"/>
          <w:b/>
          <w:bCs/>
          <w:sz w:val="24"/>
          <w:szCs w:val="24"/>
          <w:cs/>
        </w:rPr>
        <w:t>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சென்னை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மருத்துவக்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கல்லூரியில்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சேர்ந்த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பெண்ணான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முத்துலட்சுமி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படிப்பில்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சிறந்து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விளங்கி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ஒவ்வொரு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சிறப்புச்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சான்றிதழ்களும்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தங்கப்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பதக்கங்களும்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பெற்றார்</w:t>
      </w:r>
      <w:r w:rsidRPr="007E6E6D">
        <w:rPr>
          <w:rFonts w:ascii="Times New Roman" w:hAnsi="Times New Roman" w:cs="Times New Roman"/>
          <w:b/>
          <w:bCs/>
          <w:sz w:val="24"/>
          <w:szCs w:val="24"/>
          <w:cs/>
        </w:rPr>
        <w:t xml:space="preserve"> </w:t>
      </w:r>
    </w:p>
    <w:p w14:paraId="2FBB21E4"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1912-</w:t>
      </w:r>
      <w:r w:rsidRPr="007E6E6D">
        <w:rPr>
          <w:rFonts w:ascii="Vijaya" w:hAnsi="Vijaya" w:cs="Vijaya" w:hint="cs"/>
          <w:b/>
          <w:bCs/>
          <w:sz w:val="24"/>
          <w:szCs w:val="24"/>
          <w:cs/>
        </w:rPr>
        <w:t>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மருத்துவர்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பெருமையைப்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பெற்றார்</w:t>
      </w:r>
      <w:r w:rsidRPr="007E6E6D">
        <w:rPr>
          <w:rFonts w:ascii="Times New Roman" w:hAnsi="Times New Roman" w:cs="Times New Roman"/>
          <w:b/>
          <w:bCs/>
          <w:sz w:val="24"/>
          <w:szCs w:val="24"/>
          <w:cs/>
        </w:rPr>
        <w:t>.</w:t>
      </w:r>
    </w:p>
    <w:p w14:paraId="390FEC2A" w14:textId="77777777" w:rsidR="003D6427" w:rsidRPr="007E6E6D" w:rsidRDefault="00000000" w:rsidP="003D6427">
      <w:pPr>
        <w:numPr>
          <w:ilvl w:val="0"/>
          <w:numId w:val="36"/>
        </w:numPr>
        <w:spacing w:line="360" w:lineRule="auto"/>
        <w:jc w:val="both"/>
        <w:rPr>
          <w:rFonts w:ascii="Times New Roman" w:hAnsi="Times New Roman" w:cs="Times New Roman"/>
          <w:sz w:val="24"/>
          <w:szCs w:val="24"/>
        </w:rPr>
      </w:pPr>
      <w:hyperlink r:id="rId13" w:history="1">
        <w:r w:rsidR="003D6427" w:rsidRPr="007E6E6D">
          <w:rPr>
            <w:rStyle w:val="Hyperlink"/>
            <w:rFonts w:ascii="Vijaya" w:hAnsi="Vijaya" w:cs="Vijaya" w:hint="cs"/>
            <w:b/>
            <w:bCs/>
            <w:sz w:val="24"/>
            <w:szCs w:val="24"/>
            <w:cs/>
          </w:rPr>
          <w:t>சென்னை</w:t>
        </w:r>
        <w:r w:rsidR="003D6427" w:rsidRPr="007E6E6D">
          <w:rPr>
            <w:rStyle w:val="Hyperlink"/>
            <w:rFonts w:ascii="Times New Roman" w:hAnsi="Times New Roman" w:cs="Times New Roman"/>
            <w:b/>
            <w:bCs/>
            <w:sz w:val="24"/>
            <w:szCs w:val="24"/>
            <w:cs/>
          </w:rPr>
          <w:t xml:space="preserve"> </w:t>
        </w:r>
        <w:r w:rsidR="003D6427" w:rsidRPr="007E6E6D">
          <w:rPr>
            <w:rStyle w:val="Hyperlink"/>
            <w:rFonts w:ascii="Vijaya" w:hAnsi="Vijaya" w:cs="Vijaya" w:hint="cs"/>
            <w:b/>
            <w:bCs/>
            <w:sz w:val="24"/>
            <w:szCs w:val="24"/>
            <w:cs/>
          </w:rPr>
          <w:t>மாநகராட்சியின்</w:t>
        </w:r>
      </w:hyperlink>
      <w:r w:rsidR="003D6427" w:rsidRPr="007E6E6D">
        <w:rPr>
          <w:rFonts w:ascii="Times New Roman" w:hAnsi="Times New Roman" w:cs="Times New Roman"/>
          <w:b/>
          <w:bCs/>
          <w:sz w:val="24"/>
          <w:szCs w:val="24"/>
        </w:rPr>
        <w:t> </w:t>
      </w:r>
      <w:r w:rsidR="003D6427" w:rsidRPr="007E6E6D">
        <w:rPr>
          <w:rFonts w:ascii="Vijaya" w:hAnsi="Vijaya" w:cs="Vijaya" w:hint="cs"/>
          <w:b/>
          <w:bCs/>
          <w:sz w:val="24"/>
          <w:szCs w:val="24"/>
          <w:cs/>
        </w:rPr>
        <w:t>முதல்</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துணை</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மேயர்</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என்னும்</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பெருமையும்</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இவருக்கு</w:t>
      </w:r>
      <w:r w:rsidR="003D6427" w:rsidRPr="007E6E6D">
        <w:rPr>
          <w:rFonts w:ascii="Times New Roman" w:hAnsi="Times New Roman" w:cs="Times New Roman"/>
          <w:b/>
          <w:bCs/>
          <w:sz w:val="24"/>
          <w:szCs w:val="24"/>
          <w:cs/>
        </w:rPr>
        <w:t xml:space="preserve"> </w:t>
      </w:r>
      <w:r w:rsidR="003D6427" w:rsidRPr="007E6E6D">
        <w:rPr>
          <w:rFonts w:ascii="Vijaya" w:hAnsi="Vijaya" w:cs="Vijaya" w:hint="cs"/>
          <w:b/>
          <w:bCs/>
          <w:sz w:val="24"/>
          <w:szCs w:val="24"/>
          <w:cs/>
        </w:rPr>
        <w:t>உண்டு</w:t>
      </w:r>
      <w:r w:rsidR="003D6427" w:rsidRPr="007E6E6D">
        <w:rPr>
          <w:rFonts w:ascii="Times New Roman" w:hAnsi="Times New Roman" w:cs="Times New Roman"/>
          <w:b/>
          <w:bCs/>
          <w:sz w:val="24"/>
          <w:szCs w:val="24"/>
          <w:cs/>
        </w:rPr>
        <w:t>.</w:t>
      </w:r>
    </w:p>
    <w:p w14:paraId="32E3D3E9"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அன்றைய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சென்னை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சட்டசபைக்கு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முத்துலட்சுமி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தேர்ந்தெடுக்கப்பட்டார்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மூலம்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சட்டமன்றத்துக்குத்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தேர்ந்தெடுக்கப்பட்ட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பெற்றார்</w:t>
      </w:r>
      <w:r w:rsidRPr="007E6E6D">
        <w:rPr>
          <w:rFonts w:ascii="Times New Roman" w:hAnsi="Times New Roman" w:cs="Times New Roman"/>
          <w:b/>
          <w:bCs/>
          <w:sz w:val="24"/>
          <w:szCs w:val="24"/>
          <w:cs/>
        </w:rPr>
        <w:t>.</w:t>
      </w:r>
    </w:p>
    <w:p w14:paraId="69456483"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1925-</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சட்டசபைத்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துணைத்தலைவராக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போட்டியின்றி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தேர்ந்தெடுக்கப்பட்டார்</w:t>
      </w:r>
      <w:r w:rsidRPr="007E6E6D">
        <w:rPr>
          <w:rFonts w:ascii="Times New Roman" w:hAnsi="Times New Roman" w:cs="Times New Roman"/>
          <w:b/>
          <w:bCs/>
          <w:sz w:val="24"/>
          <w:szCs w:val="24"/>
          <w:cs/>
        </w:rPr>
        <w:t xml:space="preserve">. </w:t>
      </w:r>
    </w:p>
    <w:p w14:paraId="262DF1BF"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பதவியில்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ஐந்தாண்டுளில்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புரட்சி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சட்டங்களைக்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நிறைவேற்றினார்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அவற்றில்</w:t>
      </w:r>
      <w:r w:rsidRPr="007E6E6D">
        <w:rPr>
          <w:rFonts w:ascii="Times New Roman" w:hAnsi="Times New Roman" w:cs="Times New Roman"/>
          <w:b/>
          <w:bCs/>
          <w:sz w:val="24"/>
          <w:szCs w:val="24"/>
        </w:rPr>
        <w:t>, </w:t>
      </w:r>
      <w:hyperlink r:id="rId14" w:history="1">
        <w:r w:rsidRPr="007E6E6D">
          <w:rPr>
            <w:rStyle w:val="Hyperlink"/>
            <w:rFonts w:ascii="Vijaya" w:hAnsi="Vijaya" w:cs="Vijaya" w:hint="cs"/>
            <w:b/>
            <w:bCs/>
            <w:sz w:val="24"/>
            <w:szCs w:val="24"/>
            <w:cs/>
          </w:rPr>
          <w:t>தேவதாசி</w:t>
        </w:r>
      </w:hyperlink>
      <w:r w:rsidRPr="007E6E6D">
        <w:rPr>
          <w:rFonts w:ascii="Times New Roman" w:hAnsi="Times New Roman" w:cs="Times New Roman"/>
          <w:b/>
          <w:bCs/>
          <w:sz w:val="24"/>
          <w:szCs w:val="24"/>
        </w:rPr>
        <w:t> </w:t>
      </w:r>
      <w:r w:rsidRPr="007E6E6D">
        <w:rPr>
          <w:rFonts w:ascii="Vijaya" w:hAnsi="Vijaya" w:cs="Vijaya" w:hint="cs"/>
          <w:b/>
          <w:bCs/>
          <w:sz w:val="24"/>
          <w:szCs w:val="24"/>
          <w:cs/>
        </w:rPr>
        <w:t>முறை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ஒழிப்பு</w:t>
      </w:r>
      <w:r w:rsidRPr="007E6E6D">
        <w:rPr>
          <w:rFonts w:ascii="Times New Roman" w:hAnsi="Times New Roman" w:cs="Times New Roman"/>
          <w:b/>
          <w:bCs/>
          <w:sz w:val="24"/>
          <w:szCs w:val="24"/>
        </w:rPr>
        <w:t>,</w:t>
      </w:r>
      <w:r w:rsidRPr="007E6E6D">
        <w:rPr>
          <w:rFonts w:ascii="Times New Roman" w:hAnsi="Times New Roman" w:cs="Times New Roman"/>
          <w:b/>
          <w:bCs/>
          <w:sz w:val="24"/>
          <w:szCs w:val="24"/>
          <w:vertAlign w:val="superscript"/>
          <w:cs/>
        </w:rPr>
        <w:t xml:space="preserve"> </w:t>
      </w:r>
      <w:r w:rsidRPr="007E6E6D">
        <w:rPr>
          <w:rFonts w:ascii="Vijaya" w:hAnsi="Vijaya" w:cs="Vijaya" w:hint="cs"/>
          <w:b/>
          <w:bCs/>
          <w:sz w:val="24"/>
          <w:szCs w:val="24"/>
          <w:cs/>
        </w:rPr>
        <w:t>இருதார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w:t>
      </w:r>
      <w:hyperlink r:id="rId15" w:history="1">
        <w:r w:rsidRPr="007E6E6D">
          <w:rPr>
            <w:rStyle w:val="Hyperlink"/>
            <w:rFonts w:ascii="Vijaya" w:hAnsi="Vijaya" w:cs="Vijaya" w:hint="cs"/>
            <w:b/>
            <w:bCs/>
            <w:sz w:val="24"/>
            <w:szCs w:val="24"/>
            <w:cs/>
          </w:rPr>
          <w:t>பெண்களுக்குச்</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சொத்துரிமை</w:t>
        </w:r>
      </w:hyperlink>
      <w:r w:rsidRPr="007E6E6D">
        <w:rPr>
          <w:rFonts w:ascii="Times New Roman" w:hAnsi="Times New Roman" w:cs="Times New Roman"/>
          <w:b/>
          <w:bCs/>
          <w:sz w:val="24"/>
          <w:szCs w:val="24"/>
        </w:rPr>
        <w:t> </w:t>
      </w:r>
      <w:r w:rsidRPr="007E6E6D">
        <w:rPr>
          <w:rFonts w:ascii="Vijaya" w:hAnsi="Vijaya" w:cs="Vijaya" w:hint="cs"/>
          <w:b/>
          <w:bCs/>
          <w:sz w:val="24"/>
          <w:szCs w:val="24"/>
          <w:cs/>
        </w:rPr>
        <w:t>வழங்கும்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 </w:t>
      </w:r>
      <w:hyperlink r:id="rId16" w:history="1">
        <w:r w:rsidRPr="007E6E6D">
          <w:rPr>
            <w:rStyle w:val="Hyperlink"/>
            <w:rFonts w:ascii="Vijaya" w:hAnsi="Vijaya" w:cs="Vijaya" w:hint="cs"/>
            <w:b/>
            <w:bCs/>
            <w:sz w:val="24"/>
            <w:szCs w:val="24"/>
            <w:cs/>
          </w:rPr>
          <w:t>பால்ய</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விவாகங்களை</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தடை</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செய்யும்</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சட்டம்</w:t>
        </w:r>
      </w:hyperlink>
      <w:r w:rsidRPr="007E6E6D">
        <w:rPr>
          <w:rFonts w:ascii="Times New Roman" w:hAnsi="Times New Roman" w:cs="Times New Roman"/>
          <w:b/>
          <w:bCs/>
          <w:sz w:val="24"/>
          <w:szCs w:val="24"/>
        </w:rPr>
        <w:t> </w:t>
      </w:r>
      <w:r w:rsidRPr="007E6E6D">
        <w:rPr>
          <w:rFonts w:ascii="Vijaya" w:hAnsi="Vijaya" w:cs="Vijaya" w:hint="cs"/>
          <w:b/>
          <w:bCs/>
          <w:sz w:val="24"/>
          <w:szCs w:val="24"/>
          <w:cs/>
        </w:rPr>
        <w:t>போன்ற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குறிப்பிடத்தக்கவை</w:t>
      </w:r>
      <w:r w:rsidRPr="007E6E6D">
        <w:rPr>
          <w:rFonts w:ascii="Times New Roman" w:hAnsi="Times New Roman" w:cs="Times New Roman"/>
          <w:b/>
          <w:bCs/>
          <w:sz w:val="24"/>
          <w:szCs w:val="24"/>
          <w:cs/>
        </w:rPr>
        <w:t>.</w:t>
      </w:r>
    </w:p>
    <w:p w14:paraId="4BA00567" w14:textId="77777777" w:rsidR="003D6427" w:rsidRPr="007E6E6D" w:rsidRDefault="003D6427" w:rsidP="003D6427">
      <w:pPr>
        <w:numPr>
          <w:ilvl w:val="0"/>
          <w:numId w:val="3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முத்துலட்சுமியின்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சேவைகளுக்காக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மத்திய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1956 </w:t>
      </w:r>
      <w:r w:rsidRPr="007E6E6D">
        <w:rPr>
          <w:rFonts w:ascii="Vijaya" w:hAnsi="Vijaya" w:cs="Vijaya" w:hint="cs"/>
          <w:b/>
          <w:bCs/>
          <w:sz w:val="24"/>
          <w:szCs w:val="24"/>
          <w:cs/>
        </w:rPr>
        <w:t>இல்</w:t>
      </w:r>
      <w:r w:rsidRPr="007E6E6D">
        <w:rPr>
          <w:rFonts w:ascii="Times New Roman" w:hAnsi="Times New Roman" w:cs="Times New Roman"/>
          <w:b/>
          <w:bCs/>
          <w:sz w:val="24"/>
          <w:szCs w:val="24"/>
        </w:rPr>
        <w:t> </w:t>
      </w:r>
      <w:hyperlink r:id="rId17" w:history="1">
        <w:r w:rsidRPr="007E6E6D">
          <w:rPr>
            <w:rStyle w:val="Hyperlink"/>
            <w:rFonts w:ascii="Vijaya" w:hAnsi="Vijaya" w:cs="Vijaya" w:hint="cs"/>
            <w:b/>
            <w:bCs/>
            <w:sz w:val="24"/>
            <w:szCs w:val="24"/>
            <w:cs/>
          </w:rPr>
          <w:t>பத்ம</w:t>
        </w:r>
        <w:r w:rsidRPr="007E6E6D">
          <w:rPr>
            <w:rStyle w:val="Hyperlink"/>
            <w:rFonts w:ascii="Times New Roman" w:hAnsi="Times New Roman" w:cs="Times New Roman"/>
            <w:b/>
            <w:bCs/>
            <w:sz w:val="24"/>
            <w:szCs w:val="24"/>
            <w:cs/>
          </w:rPr>
          <w:t xml:space="preserve"> </w:t>
        </w:r>
        <w:r w:rsidRPr="007E6E6D">
          <w:rPr>
            <w:rStyle w:val="Hyperlink"/>
            <w:rFonts w:ascii="Vijaya" w:hAnsi="Vijaya" w:cs="Vijaya" w:hint="cs"/>
            <w:b/>
            <w:bCs/>
            <w:sz w:val="24"/>
            <w:szCs w:val="24"/>
            <w:cs/>
          </w:rPr>
          <w:t>பூஷன்</w:t>
        </w:r>
      </w:hyperlink>
      <w:r w:rsidRPr="007E6E6D">
        <w:rPr>
          <w:rFonts w:ascii="Times New Roman" w:hAnsi="Times New Roman" w:cs="Times New Roman"/>
          <w:b/>
          <w:bCs/>
          <w:sz w:val="24"/>
          <w:szCs w:val="24"/>
        </w:rPr>
        <w:t> </w:t>
      </w:r>
      <w:r w:rsidRPr="007E6E6D">
        <w:rPr>
          <w:rFonts w:ascii="Vijaya" w:hAnsi="Vijaya" w:cs="Vijaya" w:hint="cs"/>
          <w:b/>
          <w:bCs/>
          <w:sz w:val="24"/>
          <w:szCs w:val="24"/>
          <w:cs/>
        </w:rPr>
        <w:t>விருது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கௌரவித்தது</w:t>
      </w:r>
    </w:p>
    <w:p w14:paraId="54FC122A" w14:textId="77777777" w:rsidR="003D6427" w:rsidRPr="007E6E6D" w:rsidRDefault="003D6427" w:rsidP="003D6427">
      <w:pPr>
        <w:spacing w:line="360" w:lineRule="auto"/>
        <w:jc w:val="both"/>
        <w:rPr>
          <w:rFonts w:ascii="Times New Roman" w:hAnsi="Times New Roman" w:cs="Times New Roman"/>
          <w:sz w:val="24"/>
          <w:szCs w:val="24"/>
        </w:rPr>
      </w:pPr>
    </w:p>
    <w:p w14:paraId="6551B59D"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noProof/>
          <w:sz w:val="24"/>
          <w:szCs w:val="24"/>
        </w:rPr>
        <w:lastRenderedPageBreak/>
        <w:t xml:space="preserve">                                                         </w:t>
      </w:r>
      <w:r w:rsidRPr="007E6E6D">
        <w:rPr>
          <w:rFonts w:ascii="Times New Roman" w:hAnsi="Times New Roman" w:cs="Times New Roman"/>
          <w:noProof/>
          <w:sz w:val="24"/>
          <w:szCs w:val="24"/>
        </w:rPr>
        <w:drawing>
          <wp:inline distT="0" distB="0" distL="0" distR="0" wp14:anchorId="73FE0864" wp14:editId="7394EA39">
            <wp:extent cx="1752600" cy="2590800"/>
            <wp:effectExtent l="0" t="0" r="0" b="0"/>
            <wp:docPr id="3" name="Picture 2" descr="C:\Users\HP\Desktop\main-qimg-ae42573da95a2b4124f8a78d8a20e3b1-l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C:\Users\HP\Desktop\main-qimg-ae42573da95a2b4124f8a78d8a20e3b1-lq.jpg"/>
                    <pic:cNvPicPr>
                      <a:picLocks noChangeAspect="1" noChangeArrowheads="1"/>
                    </pic:cNvPicPr>
                  </pic:nvPicPr>
                  <pic:blipFill>
                    <a:blip r:embed="rId18"/>
                    <a:srcRect/>
                    <a:stretch>
                      <a:fillRect/>
                    </a:stretch>
                  </pic:blipFill>
                  <pic:spPr bwMode="auto">
                    <a:xfrm>
                      <a:off x="0" y="0"/>
                      <a:ext cx="1752600" cy="2590800"/>
                    </a:xfrm>
                    <a:prstGeom prst="rect">
                      <a:avLst/>
                    </a:prstGeom>
                    <a:noFill/>
                  </pic:spPr>
                </pic:pic>
              </a:graphicData>
            </a:graphic>
          </wp:inline>
        </w:drawing>
      </w:r>
    </w:p>
    <w:p w14:paraId="0AB13882"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முனைவர்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கலைச்செல்வி</w:t>
      </w:r>
    </w:p>
    <w:p w14:paraId="4BD178FD" w14:textId="77777777" w:rsidR="003D6427" w:rsidRPr="007E6E6D" w:rsidRDefault="003D6427" w:rsidP="003D6427">
      <w:pPr>
        <w:numPr>
          <w:ilvl w:val="0"/>
          <w:numId w:val="11"/>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டாக்டர்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கலைச்செல்வி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அவர்கள்</w:t>
      </w:r>
      <w:r w:rsidRPr="007E6E6D">
        <w:rPr>
          <w:rFonts w:ascii="Times New Roman" w:hAnsi="Times New Roman" w:cs="Times New Roman"/>
          <w:b/>
          <w:bCs/>
          <w:sz w:val="24"/>
          <w:szCs w:val="24"/>
        </w:rPr>
        <w:t xml:space="preserve">  75</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சுதந்திர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இந்தியாவின்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இயக்குநராக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w:t>
      </w:r>
      <w:r w:rsidRPr="007E6E6D">
        <w:rPr>
          <w:rFonts w:ascii="Times New Roman" w:hAnsi="Times New Roman" w:cs="Times New Roman"/>
          <w:b/>
          <w:bCs/>
          <w:sz w:val="24"/>
          <w:szCs w:val="24"/>
        </w:rPr>
        <w:t>) (CSIR &amp; DSIR) 2022</w:t>
      </w:r>
      <w:r w:rsidRPr="007E6E6D">
        <w:rPr>
          <w:rFonts w:ascii="Vijaya" w:hAnsi="Vijaya" w:cs="Vijaya" w:hint="cs"/>
          <w:b/>
          <w:bCs/>
          <w:sz w:val="24"/>
          <w:szCs w:val="24"/>
          <w:cs/>
        </w:rPr>
        <w:t>ஆம்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புதுடெல்லியில்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பதவியேற்றார்</w:t>
      </w:r>
      <w:r w:rsidRPr="007E6E6D">
        <w:rPr>
          <w:rFonts w:ascii="Times New Roman" w:hAnsi="Times New Roman" w:cs="Times New Roman"/>
          <w:b/>
          <w:bCs/>
          <w:sz w:val="24"/>
          <w:szCs w:val="24"/>
        </w:rPr>
        <w:t>.   COUNCIL OF SCIENTIFIC &amp; INDUSTRIAL RESEARCH</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CSIR</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 xml:space="preserve"> &amp;</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DEPARTMENT OF SCIENTIFIC &amp; INDUSTRIAL RESEARCH(DSIR) </w:t>
      </w:r>
    </w:p>
    <w:p w14:paraId="3E1B70BB" w14:textId="77777777" w:rsidR="003D6427" w:rsidRPr="007E6E6D" w:rsidRDefault="003D6427" w:rsidP="003D6427">
      <w:pPr>
        <w:numPr>
          <w:ilvl w:val="0"/>
          <w:numId w:val="11"/>
        </w:numPr>
        <w:spacing w:line="360" w:lineRule="auto"/>
        <w:jc w:val="both"/>
        <w:rPr>
          <w:rFonts w:ascii="Times New Roman" w:hAnsi="Times New Roman" w:cs="Times New Roman"/>
          <w:sz w:val="24"/>
          <w:szCs w:val="24"/>
        </w:rPr>
      </w:pPr>
      <w:r w:rsidRPr="007E6E6D">
        <w:rPr>
          <w:rFonts w:ascii="Vijaya" w:hAnsi="Vijaya" w:cs="Vijaya" w:hint="cs"/>
          <w:sz w:val="24"/>
          <w:szCs w:val="24"/>
          <w:cs/>
        </w:rPr>
        <w:t>அவர்</w:t>
      </w:r>
      <w:r w:rsidRPr="007E6E6D">
        <w:rPr>
          <w:rFonts w:ascii="Times New Roman" w:hAnsi="Times New Roman" w:cs="Times New Roman"/>
          <w:sz w:val="24"/>
          <w:szCs w:val="24"/>
        </w:rPr>
        <w:t xml:space="preserve">  25 </w:t>
      </w:r>
      <w:r w:rsidRPr="007E6E6D">
        <w:rPr>
          <w:rFonts w:ascii="Vijaya" w:hAnsi="Vijaya" w:cs="Vijaya" w:hint="cs"/>
          <w:sz w:val="24"/>
          <w:szCs w:val="24"/>
          <w:cs/>
        </w:rPr>
        <w:t>வருடத்திற்கு</w:t>
      </w:r>
      <w:r w:rsidRPr="007E6E6D">
        <w:rPr>
          <w:rFonts w:ascii="Times New Roman" w:hAnsi="Times New Roman" w:cs="Times New Roman"/>
          <w:sz w:val="24"/>
          <w:szCs w:val="24"/>
        </w:rPr>
        <w:t xml:space="preserve"> </w:t>
      </w:r>
      <w:r w:rsidRPr="007E6E6D">
        <w:rPr>
          <w:rFonts w:ascii="Vijaya" w:hAnsi="Vijaya" w:cs="Vijaya" w:hint="cs"/>
          <w:sz w:val="24"/>
          <w:szCs w:val="24"/>
          <w:cs/>
        </w:rPr>
        <w:t>மேலாக</w:t>
      </w:r>
      <w:r w:rsidRPr="007E6E6D">
        <w:rPr>
          <w:rFonts w:ascii="Times New Roman" w:hAnsi="Times New Roman" w:cs="Times New Roman"/>
          <w:sz w:val="24"/>
          <w:szCs w:val="24"/>
        </w:rPr>
        <w:t xml:space="preserve"> </w:t>
      </w:r>
      <w:r w:rsidRPr="007E6E6D">
        <w:rPr>
          <w:rFonts w:ascii="Vijaya" w:hAnsi="Vijaya" w:cs="Vijaya" w:hint="cs"/>
          <w:sz w:val="24"/>
          <w:szCs w:val="24"/>
          <w:cs/>
        </w:rPr>
        <w:t>எலக்ட்ரோ</w:t>
      </w:r>
      <w:r w:rsidRPr="007E6E6D">
        <w:rPr>
          <w:rFonts w:ascii="Times New Roman" w:hAnsi="Times New Roman" w:cs="Times New Roman"/>
          <w:sz w:val="24"/>
          <w:szCs w:val="24"/>
        </w:rPr>
        <w:t xml:space="preserve"> </w:t>
      </w:r>
      <w:r w:rsidRPr="007E6E6D">
        <w:rPr>
          <w:rFonts w:ascii="Vijaya" w:hAnsi="Vijaya" w:cs="Vijaya" w:hint="cs"/>
          <w:sz w:val="24"/>
          <w:szCs w:val="24"/>
          <w:cs/>
        </w:rPr>
        <w:t>கெமிக்கல்</w:t>
      </w:r>
      <w:r w:rsidRPr="007E6E6D">
        <w:rPr>
          <w:rFonts w:ascii="Times New Roman" w:hAnsi="Times New Roman" w:cs="Times New Roman"/>
          <w:sz w:val="24"/>
          <w:szCs w:val="24"/>
        </w:rPr>
        <w:t xml:space="preserve"> </w:t>
      </w:r>
      <w:r w:rsidRPr="007E6E6D">
        <w:rPr>
          <w:rFonts w:ascii="Vijaya" w:hAnsi="Vijaya" w:cs="Vijaya" w:hint="cs"/>
          <w:sz w:val="24"/>
          <w:szCs w:val="24"/>
          <w:cs/>
        </w:rPr>
        <w:t>பவர்</w:t>
      </w:r>
      <w:r w:rsidRPr="007E6E6D">
        <w:rPr>
          <w:rFonts w:ascii="Times New Roman" w:hAnsi="Times New Roman" w:cs="Times New Roman"/>
          <w:sz w:val="24"/>
          <w:szCs w:val="24"/>
        </w:rPr>
        <w:t xml:space="preserve"> </w:t>
      </w:r>
      <w:r w:rsidRPr="007E6E6D">
        <w:rPr>
          <w:rFonts w:ascii="Vijaya" w:hAnsi="Vijaya" w:cs="Vijaya" w:hint="cs"/>
          <w:sz w:val="24"/>
          <w:szCs w:val="24"/>
          <w:cs/>
        </w:rPr>
        <w:t>சிஸ்டத்தில்</w:t>
      </w:r>
      <w:r w:rsidRPr="007E6E6D">
        <w:rPr>
          <w:rFonts w:ascii="Times New Roman" w:hAnsi="Times New Roman" w:cs="Times New Roman"/>
          <w:sz w:val="24"/>
          <w:szCs w:val="24"/>
        </w:rPr>
        <w:t xml:space="preserve">  </w:t>
      </w:r>
      <w:r w:rsidRPr="007E6E6D">
        <w:rPr>
          <w:rFonts w:ascii="Vijaya" w:hAnsi="Vijaya" w:cs="Vijaya" w:hint="cs"/>
          <w:sz w:val="24"/>
          <w:szCs w:val="24"/>
          <w:cs/>
        </w:rPr>
        <w:t>ஆராய்ச்சி</w:t>
      </w:r>
      <w:r w:rsidRPr="007E6E6D">
        <w:rPr>
          <w:rFonts w:ascii="Times New Roman" w:hAnsi="Times New Roman" w:cs="Times New Roman"/>
          <w:sz w:val="24"/>
          <w:szCs w:val="24"/>
        </w:rPr>
        <w:t xml:space="preserve">  </w:t>
      </w:r>
      <w:r w:rsidRPr="007E6E6D">
        <w:rPr>
          <w:rFonts w:ascii="Vijaya" w:hAnsi="Vijaya" w:cs="Vijaya" w:hint="cs"/>
          <w:sz w:val="24"/>
          <w:szCs w:val="24"/>
          <w:cs/>
        </w:rPr>
        <w:t>செய்தார்</w:t>
      </w:r>
      <w:r w:rsidRPr="007E6E6D">
        <w:rPr>
          <w:rFonts w:ascii="Times New Roman" w:hAnsi="Times New Roman" w:cs="Times New Roman"/>
          <w:sz w:val="24"/>
          <w:szCs w:val="24"/>
        </w:rPr>
        <w:t>.</w:t>
      </w:r>
      <w:r w:rsidRPr="007E6E6D">
        <w:rPr>
          <w:rFonts w:ascii="Times New Roman" w:hAnsi="Times New Roman" w:cs="Times New Roman"/>
          <w:sz w:val="24"/>
          <w:szCs w:val="24"/>
          <w:cs/>
        </w:rPr>
        <w:t xml:space="preserve"> </w:t>
      </w:r>
      <w:r w:rsidRPr="007E6E6D">
        <w:rPr>
          <w:rFonts w:ascii="Vijaya" w:hAnsi="Vijaya" w:cs="Vijaya" w:hint="cs"/>
          <w:sz w:val="24"/>
          <w:szCs w:val="24"/>
          <w:cs/>
        </w:rPr>
        <w:t>இவர்</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லித்தியம்</w:t>
      </w:r>
      <w:r w:rsidRPr="007E6E6D">
        <w:rPr>
          <w:rFonts w:ascii="Times New Roman" w:hAnsi="Times New Roman" w:cs="Times New Roman"/>
          <w:sz w:val="24"/>
          <w:szCs w:val="24"/>
        </w:rPr>
        <w:t xml:space="preserve"> </w:t>
      </w:r>
      <w:r w:rsidRPr="007E6E6D">
        <w:rPr>
          <w:rFonts w:ascii="Vijaya" w:hAnsi="Vijaya" w:cs="Vijaya" w:hint="cs"/>
          <w:sz w:val="24"/>
          <w:szCs w:val="24"/>
          <w:cs/>
        </w:rPr>
        <w:t>பேட்டரி</w:t>
      </w:r>
      <w:r w:rsidRPr="007E6E6D">
        <w:rPr>
          <w:rFonts w:ascii="Times New Roman" w:hAnsi="Times New Roman" w:cs="Times New Roman"/>
          <w:sz w:val="24"/>
          <w:szCs w:val="24"/>
        </w:rPr>
        <w:t xml:space="preserve">( Lithium Battery) </w:t>
      </w:r>
      <w:r w:rsidRPr="007E6E6D">
        <w:rPr>
          <w:rFonts w:ascii="Vijaya" w:hAnsi="Vijaya" w:cs="Vijaya" w:hint="cs"/>
          <w:sz w:val="24"/>
          <w:szCs w:val="24"/>
          <w:cs/>
        </w:rPr>
        <w:t>துறையில்</w:t>
      </w:r>
      <w:r w:rsidRPr="007E6E6D">
        <w:rPr>
          <w:rFonts w:ascii="Times New Roman" w:hAnsi="Times New Roman" w:cs="Times New Roman"/>
          <w:sz w:val="24"/>
          <w:szCs w:val="24"/>
          <w:cs/>
        </w:rPr>
        <w:t xml:space="preserve"> </w:t>
      </w:r>
      <w:r w:rsidRPr="007E6E6D">
        <w:rPr>
          <w:rFonts w:ascii="Vijaya" w:hAnsi="Vijaya" w:cs="Vijaya" w:hint="cs"/>
          <w:sz w:val="24"/>
          <w:szCs w:val="24"/>
          <w:cs/>
        </w:rPr>
        <w:t>சிறப்பு</w:t>
      </w:r>
      <w:r w:rsidRPr="007E6E6D">
        <w:rPr>
          <w:rFonts w:ascii="Times New Roman" w:hAnsi="Times New Roman" w:cs="Times New Roman"/>
          <w:sz w:val="24"/>
          <w:szCs w:val="24"/>
          <w:cs/>
        </w:rPr>
        <w:t xml:space="preserve"> </w:t>
      </w:r>
      <w:r w:rsidRPr="007E6E6D">
        <w:rPr>
          <w:rFonts w:ascii="Vijaya" w:hAnsi="Vijaya" w:cs="Vijaya" w:hint="cs"/>
          <w:sz w:val="24"/>
          <w:szCs w:val="24"/>
          <w:cs/>
        </w:rPr>
        <w:t>ஆராய்ச்சிகளை</w:t>
      </w:r>
      <w:r w:rsidRPr="007E6E6D">
        <w:rPr>
          <w:rFonts w:ascii="Times New Roman" w:hAnsi="Times New Roman" w:cs="Times New Roman"/>
          <w:sz w:val="24"/>
          <w:szCs w:val="24"/>
          <w:cs/>
        </w:rPr>
        <w:t xml:space="preserve"> </w:t>
      </w:r>
      <w:r w:rsidRPr="007E6E6D">
        <w:rPr>
          <w:rFonts w:ascii="Vijaya" w:hAnsi="Vijaya" w:cs="Vijaya" w:hint="cs"/>
          <w:sz w:val="24"/>
          <w:szCs w:val="24"/>
          <w:cs/>
        </w:rPr>
        <w:t>மேற்கொண்டுள்ளார்</w:t>
      </w:r>
      <w:r w:rsidRPr="007E6E6D">
        <w:rPr>
          <w:rFonts w:ascii="Times New Roman" w:hAnsi="Times New Roman" w:cs="Times New Roman"/>
          <w:sz w:val="24"/>
          <w:szCs w:val="24"/>
          <w:cs/>
        </w:rPr>
        <w:t>.</w:t>
      </w:r>
    </w:p>
    <w:p w14:paraId="3DC08236" w14:textId="77777777" w:rsidR="003D6427" w:rsidRPr="007E6E6D" w:rsidRDefault="003D6427" w:rsidP="003D6427">
      <w:pPr>
        <w:spacing w:line="360" w:lineRule="auto"/>
        <w:jc w:val="both"/>
        <w:rPr>
          <w:rFonts w:ascii="Times New Roman" w:hAnsi="Times New Roman" w:cs="Times New Roman"/>
          <w:noProof/>
          <w:sz w:val="24"/>
          <w:szCs w:val="24"/>
        </w:rPr>
      </w:pPr>
      <w:r w:rsidRPr="007E6E6D">
        <w:rPr>
          <w:rFonts w:ascii="Times New Roman" w:hAnsi="Times New Roman" w:cs="Times New Roman"/>
          <w:noProof/>
          <w:sz w:val="24"/>
          <w:szCs w:val="24"/>
        </w:rPr>
        <w:t xml:space="preserve">                                                   </w:t>
      </w:r>
      <w:r w:rsidRPr="007E6E6D">
        <w:rPr>
          <w:rFonts w:ascii="Times New Roman" w:hAnsi="Times New Roman" w:cs="Times New Roman"/>
          <w:noProof/>
          <w:sz w:val="24"/>
          <w:szCs w:val="24"/>
        </w:rPr>
        <w:drawing>
          <wp:inline distT="0" distB="0" distL="0" distR="0" wp14:anchorId="32EA7D53" wp14:editId="68D6B34A">
            <wp:extent cx="1794775" cy="1977167"/>
            <wp:effectExtent l="0" t="0" r="0" b="4445"/>
            <wp:docPr id="5" name="Picture 4" descr="40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40208.jpg"/>
                    <pic:cNvPicPr>
                      <a:picLocks noChangeAspect="1"/>
                    </pic:cNvPicPr>
                  </pic:nvPicPr>
                  <pic:blipFill>
                    <a:blip r:embed="rId19" cstate="print"/>
                    <a:stretch>
                      <a:fillRect/>
                    </a:stretch>
                  </pic:blipFill>
                  <pic:spPr>
                    <a:xfrm>
                      <a:off x="0" y="0"/>
                      <a:ext cx="1794775" cy="1977167"/>
                    </a:xfrm>
                    <a:prstGeom prst="rect">
                      <a:avLst/>
                    </a:prstGeom>
                  </pic:spPr>
                </pic:pic>
              </a:graphicData>
            </a:graphic>
          </wp:inline>
        </w:drawing>
      </w:r>
    </w:p>
    <w:p w14:paraId="1D502803" w14:textId="77777777" w:rsidR="003D6427" w:rsidRPr="007E6E6D" w:rsidRDefault="003D6427" w:rsidP="003D6427">
      <w:pPr>
        <w:spacing w:line="360" w:lineRule="auto"/>
        <w:jc w:val="both"/>
        <w:rPr>
          <w:rFonts w:ascii="Times New Roman" w:hAnsi="Times New Roman" w:cs="Times New Roman"/>
          <w:sz w:val="24"/>
          <w:szCs w:val="24"/>
        </w:rPr>
      </w:pPr>
    </w:p>
    <w:p w14:paraId="271BBF20"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sz w:val="24"/>
          <w:szCs w:val="24"/>
        </w:rPr>
        <w:t xml:space="preserve">     </w:t>
      </w:r>
      <w:r w:rsidRPr="007E6E6D">
        <w:rPr>
          <w:rFonts w:ascii="Vijaya" w:hAnsi="Vijaya" w:cs="Vijaya" w:hint="cs"/>
          <w:sz w:val="24"/>
          <w:szCs w:val="24"/>
          <w:cs/>
        </w:rPr>
        <w:t>இந்தியாவின்</w:t>
      </w:r>
      <w:r w:rsidRPr="007E6E6D">
        <w:rPr>
          <w:rFonts w:ascii="Times New Roman" w:hAnsi="Times New Roman" w:cs="Times New Roman"/>
          <w:sz w:val="24"/>
          <w:szCs w:val="24"/>
        </w:rPr>
        <w:t xml:space="preserve"> </w:t>
      </w:r>
      <w:r w:rsidRPr="007E6E6D">
        <w:rPr>
          <w:rFonts w:ascii="Vijaya" w:hAnsi="Vijaya" w:cs="Vijaya" w:hint="cs"/>
          <w:sz w:val="24"/>
          <w:szCs w:val="24"/>
          <w:cs/>
        </w:rPr>
        <w:t>முதல்</w:t>
      </w:r>
      <w:r w:rsidRPr="007E6E6D">
        <w:rPr>
          <w:rFonts w:ascii="Times New Roman" w:hAnsi="Times New Roman" w:cs="Times New Roman"/>
          <w:sz w:val="24"/>
          <w:szCs w:val="24"/>
        </w:rPr>
        <w:t xml:space="preserve"> </w:t>
      </w:r>
      <w:r w:rsidRPr="007E6E6D">
        <w:rPr>
          <w:rFonts w:ascii="Vijaya" w:hAnsi="Vijaya" w:cs="Vijaya" w:hint="cs"/>
          <w:sz w:val="24"/>
          <w:szCs w:val="24"/>
          <w:cs/>
        </w:rPr>
        <w:t>பெண்</w:t>
      </w:r>
      <w:r w:rsidRPr="007E6E6D">
        <w:rPr>
          <w:rFonts w:ascii="Times New Roman" w:hAnsi="Times New Roman" w:cs="Times New Roman"/>
          <w:sz w:val="24"/>
          <w:szCs w:val="24"/>
        </w:rPr>
        <w:t xml:space="preserve"> </w:t>
      </w:r>
      <w:r w:rsidRPr="007E6E6D">
        <w:rPr>
          <w:rFonts w:ascii="Vijaya" w:hAnsi="Vijaya" w:cs="Vijaya" w:hint="cs"/>
          <w:sz w:val="24"/>
          <w:szCs w:val="24"/>
          <w:cs/>
        </w:rPr>
        <w:t>கல்வி</w:t>
      </w:r>
      <w:r w:rsidRPr="007E6E6D">
        <w:rPr>
          <w:rFonts w:ascii="Times New Roman" w:hAnsi="Times New Roman" w:cs="Times New Roman"/>
          <w:sz w:val="24"/>
          <w:szCs w:val="24"/>
        </w:rPr>
        <w:t xml:space="preserve"> </w:t>
      </w:r>
      <w:r w:rsidRPr="007E6E6D">
        <w:rPr>
          <w:rFonts w:ascii="Vijaya" w:hAnsi="Vijaya" w:cs="Vijaya" w:hint="cs"/>
          <w:sz w:val="24"/>
          <w:szCs w:val="24"/>
          <w:cs/>
        </w:rPr>
        <w:t>புரட்சியாளர்</w:t>
      </w:r>
      <w:r w:rsidRPr="007E6E6D">
        <w:rPr>
          <w:rFonts w:ascii="Times New Roman" w:hAnsi="Times New Roman" w:cs="Times New Roman"/>
          <w:sz w:val="24"/>
          <w:szCs w:val="24"/>
        </w:rPr>
        <w:t xml:space="preserve"> </w:t>
      </w:r>
      <w:r w:rsidRPr="007E6E6D">
        <w:rPr>
          <w:rFonts w:ascii="Times New Roman" w:hAnsi="Times New Roman" w:cs="Times New Roman"/>
          <w:sz w:val="24"/>
          <w:szCs w:val="24"/>
        </w:rPr>
        <w:br/>
      </w:r>
      <w:r w:rsidRPr="007E6E6D">
        <w:rPr>
          <w:rFonts w:ascii="Vijaya" w:hAnsi="Vijaya" w:cs="Vijaya" w:hint="cs"/>
          <w:sz w:val="24"/>
          <w:szCs w:val="24"/>
          <w:cs/>
        </w:rPr>
        <w:t>சாவித்திரிபாய்</w:t>
      </w:r>
      <w:r w:rsidRPr="007E6E6D">
        <w:rPr>
          <w:rFonts w:ascii="Times New Roman" w:hAnsi="Times New Roman" w:cs="Times New Roman"/>
          <w:sz w:val="24"/>
          <w:szCs w:val="24"/>
          <w:cs/>
        </w:rPr>
        <w:t xml:space="preserve"> </w:t>
      </w:r>
      <w:r w:rsidRPr="007E6E6D">
        <w:rPr>
          <w:rFonts w:ascii="Vijaya" w:hAnsi="Vijaya" w:cs="Vijaya" w:hint="cs"/>
          <w:sz w:val="24"/>
          <w:szCs w:val="24"/>
          <w:cs/>
        </w:rPr>
        <w:t>புலே</w:t>
      </w:r>
      <w:r w:rsidRPr="007E6E6D">
        <w:rPr>
          <w:rFonts w:ascii="Times New Roman" w:hAnsi="Times New Roman" w:cs="Times New Roman"/>
          <w:sz w:val="24"/>
          <w:szCs w:val="24"/>
        </w:rPr>
        <w:t>-</w:t>
      </w:r>
      <w:r w:rsidRPr="007E6E6D">
        <w:rPr>
          <w:rFonts w:ascii="Vijaya" w:hAnsi="Vijaya" w:cs="Vijaya" w:hint="cs"/>
          <w:sz w:val="24"/>
          <w:szCs w:val="24"/>
          <w:cs/>
        </w:rPr>
        <w:t>முதல்</w:t>
      </w:r>
      <w:r w:rsidRPr="007E6E6D">
        <w:rPr>
          <w:rFonts w:ascii="Times New Roman" w:hAnsi="Times New Roman" w:cs="Times New Roman"/>
          <w:sz w:val="24"/>
          <w:szCs w:val="24"/>
        </w:rPr>
        <w:t xml:space="preserve"> </w:t>
      </w:r>
      <w:r w:rsidRPr="007E6E6D">
        <w:rPr>
          <w:rFonts w:ascii="Vijaya" w:hAnsi="Vijaya" w:cs="Vijaya" w:hint="cs"/>
          <w:sz w:val="24"/>
          <w:szCs w:val="24"/>
          <w:cs/>
        </w:rPr>
        <w:t>பெண்</w:t>
      </w:r>
      <w:r w:rsidRPr="007E6E6D">
        <w:rPr>
          <w:rFonts w:ascii="Times New Roman" w:hAnsi="Times New Roman" w:cs="Times New Roman"/>
          <w:sz w:val="24"/>
          <w:szCs w:val="24"/>
        </w:rPr>
        <w:t xml:space="preserve"> </w:t>
      </w:r>
      <w:r w:rsidRPr="007E6E6D">
        <w:rPr>
          <w:rFonts w:ascii="Vijaya" w:hAnsi="Vijaya" w:cs="Vijaya" w:hint="cs"/>
          <w:sz w:val="24"/>
          <w:szCs w:val="24"/>
          <w:cs/>
        </w:rPr>
        <w:t>ஆசிரியை</w:t>
      </w:r>
    </w:p>
    <w:p w14:paraId="6E8005C4" w14:textId="77777777" w:rsidR="003D6427" w:rsidRPr="007E6E6D" w:rsidRDefault="003D6427" w:rsidP="003D6427">
      <w:pPr>
        <w:numPr>
          <w:ilvl w:val="0"/>
          <w:numId w:val="12"/>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பெண்களின்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கல்விக்காக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அறிய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சாதனைகளைப்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படைத்தவர்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சாவித்திரிபாய்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w:t>
      </w:r>
      <w:r w:rsidRPr="007E6E6D">
        <w:rPr>
          <w:rFonts w:ascii="Times New Roman" w:hAnsi="Times New Roman" w:cs="Times New Roman"/>
          <w:b/>
          <w:bCs/>
          <w:sz w:val="24"/>
          <w:szCs w:val="24"/>
        </w:rPr>
        <w:t>.</w:t>
      </w:r>
    </w:p>
    <w:p w14:paraId="406A138F" w14:textId="77777777" w:rsidR="003D6427" w:rsidRPr="007E6E6D" w:rsidRDefault="003D6427" w:rsidP="003D6427">
      <w:pPr>
        <w:numPr>
          <w:ilvl w:val="0"/>
          <w:numId w:val="12"/>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கணவர்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ஜோதிராயுடன்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இணைந்து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பெண்களுக்கான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தனிப்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பள்ளியை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புனேயில்</w:t>
      </w:r>
      <w:r w:rsidRPr="007E6E6D">
        <w:rPr>
          <w:rFonts w:ascii="Times New Roman" w:hAnsi="Times New Roman" w:cs="Times New Roman"/>
          <w:b/>
          <w:bCs/>
          <w:sz w:val="24"/>
          <w:szCs w:val="24"/>
          <w:cs/>
        </w:rPr>
        <w:t xml:space="preserve"> 1848 </w:t>
      </w:r>
      <w:r w:rsidRPr="007E6E6D">
        <w:rPr>
          <w:rFonts w:ascii="Vijaya" w:hAnsi="Vijaya" w:cs="Vijaya" w:hint="cs"/>
          <w:b/>
          <w:bCs/>
          <w:sz w:val="24"/>
          <w:szCs w:val="24"/>
          <w:cs/>
        </w:rPr>
        <w:t>இல்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நிறுவினார்</w:t>
      </w:r>
      <w:r w:rsidRPr="007E6E6D">
        <w:rPr>
          <w:rFonts w:ascii="Times New Roman" w:hAnsi="Times New Roman" w:cs="Times New Roman"/>
          <w:b/>
          <w:bCs/>
          <w:sz w:val="24"/>
          <w:szCs w:val="24"/>
        </w:rPr>
        <w:t>.</w:t>
      </w:r>
    </w:p>
    <w:p w14:paraId="407D2965" w14:textId="77777777" w:rsidR="003D6427" w:rsidRPr="007E6E6D" w:rsidRDefault="003D6427" w:rsidP="003D6427">
      <w:pPr>
        <w:numPr>
          <w:ilvl w:val="0"/>
          <w:numId w:val="12"/>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இந்தியாவில்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பெண்களுக்கான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பள்ளி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சிறப்பு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அப்பள்ளிக்கும்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ஆசிரியர்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புகழ்</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கிடைத்தன</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p>
    <w:p w14:paraId="1CA9D65E"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noProof/>
          <w:sz w:val="24"/>
          <w:szCs w:val="24"/>
        </w:rPr>
        <w:t xml:space="preserve">                                                             </w:t>
      </w:r>
      <w:r w:rsidRPr="007E6E6D">
        <w:rPr>
          <w:rFonts w:ascii="Times New Roman" w:hAnsi="Times New Roman" w:cs="Times New Roman"/>
          <w:noProof/>
          <w:sz w:val="24"/>
          <w:szCs w:val="24"/>
        </w:rPr>
        <w:drawing>
          <wp:inline distT="0" distB="0" distL="0" distR="0" wp14:anchorId="0FA90B6E" wp14:editId="632843DD">
            <wp:extent cx="1794753" cy="2514600"/>
            <wp:effectExtent l="0" t="0" r="0" b="0"/>
            <wp:docPr id="4098" name="Picture 2" descr="C:\Users\HP\Desktop\6cfca88bf23a576329391a2cc33f4b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HP\Desktop\6cfca88bf23a576329391a2cc33f4bef.jpg"/>
                    <pic:cNvPicPr>
                      <a:picLocks noChangeAspect="1" noChangeArrowheads="1"/>
                    </pic:cNvPicPr>
                  </pic:nvPicPr>
                  <pic:blipFill>
                    <a:blip r:embed="rId20" cstate="print"/>
                    <a:srcRect t="9375"/>
                    <a:stretch>
                      <a:fillRect/>
                    </a:stretch>
                  </pic:blipFill>
                  <pic:spPr bwMode="auto">
                    <a:xfrm>
                      <a:off x="0" y="0"/>
                      <a:ext cx="1794753" cy="2514600"/>
                    </a:xfrm>
                    <a:prstGeom prst="rect">
                      <a:avLst/>
                    </a:prstGeom>
                    <a:noFill/>
                  </pic:spPr>
                </pic:pic>
              </a:graphicData>
            </a:graphic>
          </wp:inline>
        </w:drawing>
      </w:r>
    </w:p>
    <w:p w14:paraId="3A91A359"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இந்தியாவில்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முதலில்</w:t>
      </w:r>
      <w:r w:rsidRPr="007E6E6D">
        <w:rPr>
          <w:rFonts w:ascii="Times New Roman" w:hAnsi="Times New Roman" w:cs="Times New Roman"/>
          <w:b/>
          <w:bCs/>
          <w:sz w:val="24"/>
          <w:szCs w:val="24"/>
        </w:rPr>
        <w:t xml:space="preserve"> 1883 </w:t>
      </w:r>
      <w:r w:rsidRPr="007E6E6D">
        <w:rPr>
          <w:rFonts w:ascii="Vijaya" w:hAnsi="Vijaya" w:cs="Vijaya" w:hint="cs"/>
          <w:b/>
          <w:bCs/>
          <w:sz w:val="24"/>
          <w:szCs w:val="24"/>
          <w:cs/>
        </w:rPr>
        <w:t>ஆம்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வங்கத்தை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சேர்ந்த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சந்திரமுகி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காதம்பின்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கங்குலி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ஆகிய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இருவர்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பெற்றனர்</w:t>
      </w:r>
      <w:r w:rsidRPr="007E6E6D">
        <w:rPr>
          <w:rFonts w:ascii="Times New Roman" w:hAnsi="Times New Roman" w:cs="Times New Roman"/>
          <w:b/>
          <w:bCs/>
          <w:sz w:val="24"/>
          <w:szCs w:val="24"/>
        </w:rPr>
        <w:t xml:space="preserve">. </w:t>
      </w:r>
    </w:p>
    <w:p w14:paraId="003466F3" w14:textId="77777777" w:rsidR="003D6427" w:rsidRPr="007E6E6D" w:rsidRDefault="003D6427" w:rsidP="003D6427">
      <w:pPr>
        <w:numPr>
          <w:ilvl w:val="0"/>
          <w:numId w:val="13"/>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சந்திரமுகி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கலைப்பிரிவிலும்</w:t>
      </w:r>
      <w:r w:rsidRPr="007E6E6D">
        <w:rPr>
          <w:rFonts w:ascii="Times New Roman" w:hAnsi="Times New Roman" w:cs="Times New Roman"/>
          <w:b/>
          <w:bCs/>
          <w:sz w:val="24"/>
          <w:szCs w:val="24"/>
        </w:rPr>
        <w:t xml:space="preserve">, </w:t>
      </w:r>
    </w:p>
    <w:p w14:paraId="755E350B" w14:textId="77777777" w:rsidR="003D6427" w:rsidRPr="007E6E6D" w:rsidRDefault="003D6427" w:rsidP="003D6427">
      <w:pPr>
        <w:numPr>
          <w:ilvl w:val="0"/>
          <w:numId w:val="13"/>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கங்குலி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மருத்துவத்திலும்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பெற்றனர்</w:t>
      </w:r>
      <w:r w:rsidRPr="007E6E6D">
        <w:rPr>
          <w:rFonts w:ascii="Times New Roman" w:hAnsi="Times New Roman" w:cs="Times New Roman"/>
          <w:b/>
          <w:bCs/>
          <w:sz w:val="24"/>
          <w:szCs w:val="24"/>
        </w:rPr>
        <w:t>.</w:t>
      </w:r>
    </w:p>
    <w:p w14:paraId="3A25CCC0" w14:textId="77777777" w:rsidR="003D6427" w:rsidRPr="007E6E6D" w:rsidRDefault="003D6427" w:rsidP="003D6427">
      <w:pPr>
        <w:numPr>
          <w:ilvl w:val="0"/>
          <w:numId w:val="13"/>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காதம்பின்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கங்குலி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மேற்படிப்பிற்காக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இங்கிலாந்து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பின்னர்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இந்தியாவில்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புகழ்பெற்ற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மருத்தவராகத்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திகழ்ந்தார்</w:t>
      </w:r>
      <w:r w:rsidRPr="007E6E6D">
        <w:rPr>
          <w:rFonts w:ascii="Times New Roman" w:hAnsi="Times New Roman" w:cs="Times New Roman"/>
          <w:b/>
          <w:bCs/>
          <w:sz w:val="24"/>
          <w:szCs w:val="24"/>
        </w:rPr>
        <w:t>.</w:t>
      </w:r>
    </w:p>
    <w:p w14:paraId="572CBD3D"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noProof/>
          <w:sz w:val="24"/>
          <w:szCs w:val="24"/>
        </w:rPr>
        <w:drawing>
          <wp:anchor distT="0" distB="0" distL="114300" distR="114300" simplePos="0" relativeHeight="251661312" behindDoc="0" locked="0" layoutInCell="1" allowOverlap="1" wp14:anchorId="1AC06B60" wp14:editId="62E3FF8A">
            <wp:simplePos x="0" y="0"/>
            <wp:positionH relativeFrom="column">
              <wp:posOffset>2469240</wp:posOffset>
            </wp:positionH>
            <wp:positionV relativeFrom="paragraph">
              <wp:posOffset>78785</wp:posOffset>
            </wp:positionV>
            <wp:extent cx="1371600" cy="1504800"/>
            <wp:effectExtent l="0" t="0" r="0" b="0"/>
            <wp:wrapNone/>
            <wp:docPr id="1027" name="Picture 3" descr="C:\Users\HP\Desktop\Chandramukhi_B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HP\Desktop\Chandramukhi_Bose.jpg"/>
                    <pic:cNvPicPr>
                      <a:picLocks noChangeAspect="1" noChangeArrowheads="1"/>
                    </pic:cNvPicPr>
                  </pic:nvPicPr>
                  <pic:blipFill>
                    <a:blip r:embed="rId21" cstate="print"/>
                    <a:srcRect/>
                    <a:stretch>
                      <a:fillRect/>
                    </a:stretch>
                  </pic:blipFill>
                  <pic:spPr bwMode="auto">
                    <a:xfrm>
                      <a:off x="0" y="0"/>
                      <a:ext cx="1371600" cy="1504800"/>
                    </a:xfrm>
                    <a:prstGeom prst="rect">
                      <a:avLst/>
                    </a:prstGeom>
                    <a:noFill/>
                  </pic:spPr>
                </pic:pic>
              </a:graphicData>
            </a:graphic>
            <wp14:sizeRelH relativeFrom="margin">
              <wp14:pctWidth>0</wp14:pctWidth>
            </wp14:sizeRelH>
            <wp14:sizeRelV relativeFrom="margin">
              <wp14:pctHeight>0</wp14:pctHeight>
            </wp14:sizeRelV>
          </wp:anchor>
        </w:drawing>
      </w:r>
      <w:r w:rsidRPr="007E6E6D">
        <w:rPr>
          <w:rFonts w:ascii="Times New Roman" w:hAnsi="Times New Roman" w:cs="Times New Roman"/>
          <w:noProof/>
          <w:sz w:val="24"/>
          <w:szCs w:val="24"/>
        </w:rPr>
        <w:drawing>
          <wp:inline distT="0" distB="0" distL="0" distR="0" wp14:anchorId="5FCF3DC7" wp14:editId="2C81E3AB">
            <wp:extent cx="1509456" cy="1605600"/>
            <wp:effectExtent l="0" t="0" r="0" b="0"/>
            <wp:docPr id="1431703238" name="Picture 3"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ages.jpg"/>
                    <pic:cNvPicPr>
                      <a:picLocks noChangeAspect="1"/>
                    </pic:cNvPicPr>
                  </pic:nvPicPr>
                  <pic:blipFill>
                    <a:blip r:embed="rId22"/>
                    <a:srcRect l="47840"/>
                    <a:stretch>
                      <a:fillRect/>
                    </a:stretch>
                  </pic:blipFill>
                  <pic:spPr>
                    <a:xfrm>
                      <a:off x="0" y="0"/>
                      <a:ext cx="1513315" cy="1609705"/>
                    </a:xfrm>
                    <a:prstGeom prst="rect">
                      <a:avLst/>
                    </a:prstGeom>
                  </pic:spPr>
                </pic:pic>
              </a:graphicData>
            </a:graphic>
          </wp:inline>
        </w:drawing>
      </w:r>
    </w:p>
    <w:p w14:paraId="6A649EAE"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உரிமை</w:t>
      </w:r>
    </w:p>
    <w:p w14:paraId="31286B07" w14:textId="77777777" w:rsidR="003D6427" w:rsidRPr="007E6E6D" w:rsidRDefault="003D6427" w:rsidP="003D6427">
      <w:pPr>
        <w:numPr>
          <w:ilvl w:val="0"/>
          <w:numId w:val="1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பாதுகாப்பான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நிறைவான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ஆக்கபூர்வமான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வாழ்க்கையை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மேற்கொள்ளும்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முழு</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திறமையை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வெளிப்படுத்தி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உழைக்கும்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மகளிராக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திகழ்வதோடு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மட்டுமல்லாமல்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மகிழ்ச்சியான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ஆரோக்கியமான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குழந்தைகளையும்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உருவாக்குகின்றனர்</w:t>
      </w:r>
      <w:r w:rsidRPr="007E6E6D">
        <w:rPr>
          <w:rFonts w:ascii="Times New Roman" w:hAnsi="Times New Roman" w:cs="Times New Roman"/>
          <w:b/>
          <w:bCs/>
          <w:sz w:val="24"/>
          <w:szCs w:val="24"/>
        </w:rPr>
        <w:t>.</w:t>
      </w:r>
    </w:p>
    <w:p w14:paraId="769EC202" w14:textId="77777777" w:rsidR="003D6427" w:rsidRPr="007E6E6D" w:rsidRDefault="003D6427" w:rsidP="003D6427">
      <w:pPr>
        <w:numPr>
          <w:ilvl w:val="0"/>
          <w:numId w:val="1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நாட்டின்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பொருளாதார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வளர்ச்சி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போன்றவை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பெண்களுக்கு</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அதிகாரம்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அளிப்பதனால்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ஏற்படுகிறது</w:t>
      </w:r>
      <w:r w:rsidRPr="007E6E6D">
        <w:rPr>
          <w:rFonts w:ascii="Times New Roman" w:hAnsi="Times New Roman" w:cs="Times New Roman"/>
          <w:b/>
          <w:bCs/>
          <w:sz w:val="24"/>
          <w:szCs w:val="24"/>
        </w:rPr>
        <w:t>.</w:t>
      </w:r>
    </w:p>
    <w:p w14:paraId="4385B818" w14:textId="77777777" w:rsidR="003D6427" w:rsidRPr="007E6E6D" w:rsidRDefault="003D6427" w:rsidP="003D6427">
      <w:pPr>
        <w:numPr>
          <w:ilvl w:val="0"/>
          <w:numId w:val="1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ஒவ்வொரு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பல்வேறு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நிலைகளில்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சிறப்புடன்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மேற்கொள்வதால்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சமூகத்தின்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முதுகெலும்பாக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கருதப்படுகின்றனர்</w:t>
      </w:r>
      <w:r w:rsidRPr="007E6E6D">
        <w:rPr>
          <w:rFonts w:ascii="Times New Roman" w:hAnsi="Times New Roman" w:cs="Times New Roman"/>
          <w:b/>
          <w:bCs/>
          <w:sz w:val="24"/>
          <w:szCs w:val="24"/>
        </w:rPr>
        <w:t>.</w:t>
      </w:r>
    </w:p>
    <w:p w14:paraId="7BF443D0"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பெண்களின்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உரிமைகள்</w:t>
      </w:r>
    </w:p>
    <w:p w14:paraId="64DA6D42"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அரசியலமைப்புச்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அடிப்படை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உரிமைகளான</w:t>
      </w:r>
      <w:r w:rsidRPr="007E6E6D">
        <w:rPr>
          <w:rFonts w:ascii="Times New Roman" w:hAnsi="Times New Roman" w:cs="Times New Roman"/>
          <w:b/>
          <w:bCs/>
          <w:sz w:val="24"/>
          <w:szCs w:val="24"/>
        </w:rPr>
        <w:t xml:space="preserve"> - </w:t>
      </w:r>
      <w:r w:rsidRPr="007E6E6D">
        <w:rPr>
          <w:rFonts w:ascii="Vijaya" w:hAnsi="Vijaya" w:cs="Vijaya" w:hint="cs"/>
          <w:b/>
          <w:bCs/>
          <w:sz w:val="24"/>
          <w:szCs w:val="24"/>
          <w:cs/>
        </w:rPr>
        <w:t>சட்டத்தின்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அனைவரும்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என்பதையும்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அனைவருக்கும்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சமமான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பாதுகாப்பையும்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செய்கின்றது</w:t>
      </w:r>
      <w:r w:rsidRPr="007E6E6D">
        <w:rPr>
          <w:rFonts w:ascii="Times New Roman" w:hAnsi="Times New Roman" w:cs="Times New Roman"/>
          <w:b/>
          <w:bCs/>
          <w:sz w:val="24"/>
          <w:szCs w:val="24"/>
        </w:rPr>
        <w:t>.</w:t>
      </w:r>
    </w:p>
    <w:p w14:paraId="2A9E6FFE"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தண்டனைச்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சட்டத்தின்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பாதுகாப்பு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உரிமைகளை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செய்யும்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பல்வேறு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உரிமைகள்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வழங்கப்பட்டு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வருகின்றது</w:t>
      </w:r>
      <w:r w:rsidRPr="007E6E6D">
        <w:rPr>
          <w:rFonts w:ascii="Times New Roman" w:hAnsi="Times New Roman" w:cs="Times New Roman"/>
          <w:b/>
          <w:bCs/>
          <w:sz w:val="24"/>
          <w:szCs w:val="24"/>
        </w:rPr>
        <w:t xml:space="preserve">. </w:t>
      </w:r>
    </w:p>
    <w:p w14:paraId="1B3B3626"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வாழ்க்கைப்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பாதுகாப்புச்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திருமணப்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பாதுகாப்புச்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உரிமைகளால்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பாதுகாப்பான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உறுதிசெய்யப்படுகிறது</w:t>
      </w:r>
      <w:r w:rsidRPr="007E6E6D">
        <w:rPr>
          <w:rFonts w:ascii="Times New Roman" w:hAnsi="Times New Roman" w:cs="Times New Roman"/>
          <w:b/>
          <w:bCs/>
          <w:sz w:val="24"/>
          <w:szCs w:val="24"/>
        </w:rPr>
        <w:t xml:space="preserve">. </w:t>
      </w:r>
    </w:p>
    <w:p w14:paraId="4998FF3C"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தடுப்புச்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2006</w:t>
      </w:r>
      <w:r w:rsidRPr="007E6E6D">
        <w:rPr>
          <w:rFonts w:ascii="Times New Roman" w:hAnsi="Times New Roman" w:cs="Times New Roman"/>
          <w:b/>
          <w:bCs/>
          <w:sz w:val="24"/>
          <w:szCs w:val="24"/>
        </w:rPr>
        <w:t xml:space="preserve">) </w:t>
      </w:r>
    </w:p>
    <w:p w14:paraId="0D8479D1"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rPr>
        <w:t>2</w:t>
      </w:r>
      <w:r w:rsidRPr="007E6E6D">
        <w:rPr>
          <w:rFonts w:ascii="Times New Roman" w:hAnsi="Times New Roman" w:cs="Times New Roman"/>
          <w:b/>
          <w:bCs/>
          <w:sz w:val="24"/>
          <w:szCs w:val="24"/>
          <w:cs/>
        </w:rPr>
        <w:t>007</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குற்றங்களிலிருந்து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குழந்தைகளுக்காக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இயற்றப்பட்டது</w:t>
      </w:r>
      <w:r w:rsidRPr="007E6E6D">
        <w:rPr>
          <w:rFonts w:ascii="Times New Roman" w:hAnsi="Times New Roman" w:cs="Times New Roman"/>
          <w:b/>
          <w:bCs/>
          <w:sz w:val="24"/>
          <w:szCs w:val="24"/>
        </w:rPr>
        <w:t>.</w:t>
      </w:r>
    </w:p>
    <w:p w14:paraId="2E41F250"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போக்சோ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cs/>
        </w:rPr>
        <w:t xml:space="preserve"> : </w:t>
      </w:r>
      <w:r w:rsidRPr="007E6E6D">
        <w:rPr>
          <w:rFonts w:ascii="Times New Roman" w:hAnsi="Times New Roman" w:cs="Times New Roman"/>
          <w:b/>
          <w:bCs/>
          <w:sz w:val="24"/>
          <w:szCs w:val="24"/>
        </w:rPr>
        <w:t xml:space="preserve"> ( POCSO-PROTECTION OF CHILDREN FROM SEXUAL OFFENCESS ACT -</w:t>
      </w:r>
      <w:r w:rsidRPr="007E6E6D">
        <w:rPr>
          <w:rFonts w:ascii="Times New Roman" w:hAnsi="Times New Roman" w:cs="Times New Roman"/>
          <w:b/>
          <w:bCs/>
          <w:sz w:val="24"/>
          <w:szCs w:val="24"/>
          <w:cs/>
        </w:rPr>
        <w:t>2012</w:t>
      </w:r>
      <w:r w:rsidRPr="007E6E6D">
        <w:rPr>
          <w:rFonts w:ascii="Times New Roman" w:hAnsi="Times New Roman" w:cs="Times New Roman"/>
          <w:b/>
          <w:bCs/>
          <w:sz w:val="24"/>
          <w:szCs w:val="24"/>
        </w:rPr>
        <w:t xml:space="preserve">) </w:t>
      </w:r>
    </w:p>
    <w:p w14:paraId="32F9A10F" w14:textId="77777777" w:rsidR="003D6427" w:rsidRPr="007E6E6D" w:rsidRDefault="003D6427" w:rsidP="003D6427">
      <w:pPr>
        <w:numPr>
          <w:ilvl w:val="0"/>
          <w:numId w:val="1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பணிபுரியும்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இடங்களில்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வன்முறைகளிலிருந்து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ஆகும்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p>
    <w:p w14:paraId="2DA4868E"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p>
    <w:p w14:paraId="1BCAC1B7" w14:textId="77777777" w:rsidR="003D6427" w:rsidRPr="007E6E6D" w:rsidRDefault="003D6427" w:rsidP="003D6427">
      <w:pPr>
        <w:numPr>
          <w:ilvl w:val="0"/>
          <w:numId w:val="18"/>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cs/>
        </w:rPr>
        <w:t xml:space="preserve"> 2006:</w:t>
      </w:r>
    </w:p>
    <w:p w14:paraId="4C7651F0"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lastRenderedPageBreak/>
        <w:tab/>
        <w:t xml:space="preserve"> </w:t>
      </w:r>
      <w:r w:rsidRPr="007E6E6D">
        <w:rPr>
          <w:rFonts w:ascii="Vijaya" w:hAnsi="Vijaya" w:cs="Vijaya" w:hint="cs"/>
          <w:b/>
          <w:bCs/>
          <w:sz w:val="24"/>
          <w:szCs w:val="24"/>
          <w:cs/>
        </w:rPr>
        <w:t>இச்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பாதிக்கப்பட்டவர்களை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பாதுகாப்பாகவும்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நிவாரணம்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அளித்திடவும்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திருமணத்திற்கு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உடந்தையாக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இருப்பவர்கள்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ஊக்குவிப்பவர்கள்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நடத்துபவர்களுக்கு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கடுமையான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தண்டனைகளை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உகந்த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கொண்டிருக்கிறது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திருமணங்களை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அறவே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ஒழித்திட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தமிழ்நாடு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விதிகள்</w:t>
      </w:r>
      <w:r w:rsidRPr="007E6E6D">
        <w:rPr>
          <w:rFonts w:ascii="Times New Roman" w:hAnsi="Times New Roman" w:cs="Times New Roman"/>
          <w:b/>
          <w:bCs/>
          <w:sz w:val="24"/>
          <w:szCs w:val="24"/>
          <w:cs/>
        </w:rPr>
        <w:t xml:space="preserve"> 2009 </w:t>
      </w:r>
      <w:r w:rsidRPr="007E6E6D">
        <w:rPr>
          <w:rFonts w:ascii="Vijaya" w:hAnsi="Vijaya" w:cs="Vijaya" w:hint="cs"/>
          <w:b/>
          <w:bCs/>
          <w:sz w:val="24"/>
          <w:szCs w:val="24"/>
          <w:cs/>
        </w:rPr>
        <w:t>மாநில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உருவாக்கப்பட்டு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நடைமுறைப்படுத்தப்பட்டு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வருகிறது</w:t>
      </w:r>
      <w:r w:rsidRPr="007E6E6D">
        <w:rPr>
          <w:rFonts w:ascii="Times New Roman" w:hAnsi="Times New Roman" w:cs="Times New Roman"/>
          <w:b/>
          <w:bCs/>
          <w:sz w:val="24"/>
          <w:szCs w:val="24"/>
        </w:rPr>
        <w:t>.</w:t>
      </w:r>
    </w:p>
    <w:p w14:paraId="72323076"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பெண்கள்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உரிமை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திட்டங்கள்</w:t>
      </w:r>
    </w:p>
    <w:p w14:paraId="0A7A1BA0" w14:textId="77777777" w:rsidR="003D6427" w:rsidRPr="007E6E6D" w:rsidRDefault="003D6427" w:rsidP="003D6427">
      <w:pPr>
        <w:numPr>
          <w:ilvl w:val="0"/>
          <w:numId w:val="1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குறைந்தபட்சம்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பத்தாம்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பெறுவதை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பெறவும்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ஊக்குவித்தல்</w:t>
      </w:r>
      <w:r w:rsidRPr="007E6E6D">
        <w:rPr>
          <w:rFonts w:ascii="Times New Roman" w:hAnsi="Times New Roman" w:cs="Times New Roman"/>
          <w:b/>
          <w:bCs/>
          <w:sz w:val="24"/>
          <w:szCs w:val="24"/>
        </w:rPr>
        <w:t>.</w:t>
      </w:r>
    </w:p>
    <w:p w14:paraId="09828D3D" w14:textId="77777777" w:rsidR="003D6427" w:rsidRPr="007E6E6D" w:rsidRDefault="003D6427" w:rsidP="003D6427">
      <w:pPr>
        <w:numPr>
          <w:ilvl w:val="0"/>
          <w:numId w:val="19"/>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rPr>
        <w:t>21</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வயதிற்குப்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கொள்ளும்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மனப்பான்மையைப்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வளர்த்தல்</w:t>
      </w:r>
      <w:r w:rsidRPr="007E6E6D">
        <w:rPr>
          <w:rFonts w:ascii="Times New Roman" w:hAnsi="Times New Roman" w:cs="Times New Roman"/>
          <w:b/>
          <w:bCs/>
          <w:sz w:val="24"/>
          <w:szCs w:val="24"/>
        </w:rPr>
        <w:t>.</w:t>
      </w:r>
    </w:p>
    <w:p w14:paraId="707114E7" w14:textId="77777777" w:rsidR="003D6427" w:rsidRPr="007E6E6D" w:rsidRDefault="003D6427" w:rsidP="003D6427">
      <w:pPr>
        <w:numPr>
          <w:ilvl w:val="0"/>
          <w:numId w:val="1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அதிகாரம்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அளிக்கும்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வாய்ப்புகளை</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குடும்ப</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உறுப்பினர்களிடையே</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விழிப்புணர்வு</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ஏற்படுத்துதல்</w:t>
      </w:r>
      <w:r w:rsidRPr="007E6E6D">
        <w:rPr>
          <w:rFonts w:ascii="Times New Roman" w:hAnsi="Times New Roman" w:cs="Times New Roman"/>
          <w:b/>
          <w:bCs/>
          <w:sz w:val="24"/>
          <w:szCs w:val="24"/>
        </w:rPr>
        <w:t>.</w:t>
      </w:r>
    </w:p>
    <w:p w14:paraId="3D3BE784" w14:textId="77777777" w:rsidR="003D6427" w:rsidRPr="007E6E6D" w:rsidRDefault="003D6427" w:rsidP="003D6427">
      <w:pPr>
        <w:numPr>
          <w:ilvl w:val="0"/>
          <w:numId w:val="1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உரிமைகளைப்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சமூகப்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பொருளாதார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மேம்பாடு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வழங்குதல்</w:t>
      </w:r>
      <w:r w:rsidRPr="007E6E6D">
        <w:rPr>
          <w:rFonts w:ascii="Times New Roman" w:hAnsi="Times New Roman" w:cs="Times New Roman"/>
          <w:b/>
          <w:bCs/>
          <w:sz w:val="24"/>
          <w:szCs w:val="24"/>
        </w:rPr>
        <w:t>.</w:t>
      </w:r>
    </w:p>
    <w:p w14:paraId="3E2D87B3"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பள்ளியில்</w:t>
      </w:r>
      <w:r w:rsidRPr="007E6E6D">
        <w:rPr>
          <w:rFonts w:ascii="Vijaya" w:hAnsi="Vijaya" w:cs="Vijaya"/>
          <w:b/>
          <w:bCs/>
          <w:sz w:val="24"/>
          <w:szCs w:val="24"/>
        </w:rPr>
        <w:t xml:space="preserve"> </w:t>
      </w:r>
      <w:r w:rsidRPr="007E6E6D">
        <w:rPr>
          <w:rFonts w:ascii="Vijaya" w:hAnsi="Vijaya" w:cs="Vijaya" w:hint="cs"/>
          <w:b/>
          <w:bCs/>
          <w:sz w:val="24"/>
          <w:szCs w:val="24"/>
          <w:cs/>
        </w:rPr>
        <w:t>பயிலும்பெண்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குழந்தைகளுக்கான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சார்ந்த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திட்டங்கள்</w:t>
      </w:r>
    </w:p>
    <w:p w14:paraId="73BBA236" w14:textId="77777777" w:rsidR="003D6427" w:rsidRPr="007E6E6D" w:rsidRDefault="003D6427" w:rsidP="003D6427">
      <w:pPr>
        <w:numPr>
          <w:ilvl w:val="0"/>
          <w:numId w:val="20"/>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முதலமைச்சரின்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பாதுகாப்புத்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cs/>
        </w:rPr>
        <w:t>:</w:t>
      </w:r>
    </w:p>
    <w:p w14:paraId="004AD6B3" w14:textId="77777777" w:rsidR="003D6427" w:rsidRPr="007E6E6D" w:rsidRDefault="003D6427" w:rsidP="003D6427">
      <w:pPr>
        <w:numPr>
          <w:ilvl w:val="1"/>
          <w:numId w:val="20"/>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1992 </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தொடங்கப்பட்டது</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செய்திடவும்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உரிமைகளைக்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காத்திடவும்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அரசால்</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பெயரில்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நேரடியாக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அறிமுகப்படுத்தப்பட்டது</w:t>
      </w:r>
      <w:r w:rsidRPr="007E6E6D">
        <w:rPr>
          <w:rFonts w:ascii="Times New Roman" w:hAnsi="Times New Roman" w:cs="Times New Roman"/>
          <w:b/>
          <w:bCs/>
          <w:sz w:val="24"/>
          <w:szCs w:val="24"/>
        </w:rPr>
        <w:t>.</w:t>
      </w:r>
    </w:p>
    <w:p w14:paraId="521B45DA" w14:textId="77777777" w:rsidR="003D6427" w:rsidRPr="007E6E6D" w:rsidRDefault="003D6427" w:rsidP="003D6427">
      <w:pPr>
        <w:numPr>
          <w:ilvl w:val="1"/>
          <w:numId w:val="20"/>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இத்திட்டத்தின்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குடும்பத்தில்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இருப்பின்குழந்தையின்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பெயரில்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வைய்ப்புத்தொகையாக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ரூபாய்</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50</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000 </w:t>
      </w:r>
      <w:r w:rsidRPr="007E6E6D">
        <w:rPr>
          <w:rFonts w:ascii="Vijaya" w:hAnsi="Vijaya" w:cs="Vijaya" w:hint="cs"/>
          <w:b/>
          <w:bCs/>
          <w:sz w:val="24"/>
          <w:szCs w:val="24"/>
          <w:cs/>
        </w:rPr>
        <w:t>தமிழ்நாடு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மின்விசை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அடிப்படை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வசதி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மேம்பாட்டுநிறுவனத்தில்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செய்யப்படுகிறது</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p>
    <w:p w14:paraId="7B539835" w14:textId="77777777" w:rsidR="003D6427" w:rsidRPr="007E6E6D" w:rsidRDefault="003D6427" w:rsidP="003D6427">
      <w:pPr>
        <w:numPr>
          <w:ilvl w:val="1"/>
          <w:numId w:val="20"/>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இந்த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வைப்புத்தொகையின்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இரசீது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குடும்பத்திற்கு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வழங்கப்படுகிறது</w:t>
      </w:r>
      <w:r w:rsidRPr="007E6E6D">
        <w:rPr>
          <w:rFonts w:ascii="Times New Roman" w:hAnsi="Times New Roman" w:cs="Times New Roman"/>
          <w:b/>
          <w:bCs/>
          <w:sz w:val="24"/>
          <w:szCs w:val="24"/>
        </w:rPr>
        <w:t>.</w:t>
      </w:r>
    </w:p>
    <w:p w14:paraId="51031394" w14:textId="77777777" w:rsidR="003D6427" w:rsidRPr="007E6E6D" w:rsidRDefault="003D6427" w:rsidP="003D6427">
      <w:pPr>
        <w:spacing w:line="360" w:lineRule="auto"/>
        <w:ind w:left="1080"/>
        <w:jc w:val="both"/>
        <w:rPr>
          <w:rFonts w:ascii="Times New Roman" w:hAnsi="Times New Roman" w:cs="Times New Roman"/>
          <w:b/>
          <w:bCs/>
          <w:sz w:val="24"/>
          <w:szCs w:val="24"/>
        </w:rPr>
      </w:pPr>
      <w:r w:rsidRPr="007E6E6D">
        <w:rPr>
          <w:rFonts w:ascii="Vijaya" w:hAnsi="Vijaya" w:cs="Vijaya" w:hint="cs"/>
          <w:b/>
          <w:bCs/>
          <w:sz w:val="24"/>
          <w:szCs w:val="24"/>
          <w:cs/>
        </w:rPr>
        <w:t>திட்டம்</w:t>
      </w:r>
      <w:r w:rsidRPr="007E6E6D">
        <w:rPr>
          <w:rFonts w:ascii="Times New Roman" w:hAnsi="Times New Roman" w:cs="Times New Roman"/>
          <w:b/>
          <w:bCs/>
          <w:sz w:val="24"/>
          <w:szCs w:val="24"/>
          <w:cs/>
        </w:rPr>
        <w:t xml:space="preserve"> 2:</w:t>
      </w:r>
    </w:p>
    <w:p w14:paraId="7E12E503" w14:textId="77777777" w:rsidR="003D6427" w:rsidRPr="007E6E6D" w:rsidRDefault="003D6427" w:rsidP="003D6427">
      <w:pPr>
        <w:numPr>
          <w:ilvl w:val="0"/>
          <w:numId w:val="22"/>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இத்திட்டத்தின்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குடும்பத்தில்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இருக்கும்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பட்சத்தில்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ஒவ்வொரு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குழந்தையின்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பெயரிலும்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நிலையான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வைப்புத்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தொகையாக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ரூபாய்</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25</w:t>
      </w:r>
      <w:r w:rsidRPr="007E6E6D">
        <w:rPr>
          <w:rFonts w:ascii="Times New Roman" w:hAnsi="Times New Roman" w:cs="Times New Roman"/>
          <w:b/>
          <w:bCs/>
          <w:sz w:val="24"/>
          <w:szCs w:val="24"/>
        </w:rPr>
        <w:t>,000/- (</w:t>
      </w:r>
      <w:r w:rsidRPr="007E6E6D">
        <w:rPr>
          <w:rFonts w:ascii="Vijaya" w:hAnsi="Vijaya" w:cs="Vijaya" w:hint="cs"/>
          <w:b/>
          <w:bCs/>
          <w:sz w:val="24"/>
          <w:szCs w:val="24"/>
          <w:cs/>
        </w:rPr>
        <w:t>இருபத்து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ஐந்தாயிரம்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தமிழ்நாடு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மின்விசை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அடிப்படை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வசதி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மேம்பாட்டு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நிறுவனத்தில்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செய்யப்படுகிறது</w:t>
      </w:r>
      <w:r w:rsidRPr="007E6E6D">
        <w:rPr>
          <w:rFonts w:ascii="Times New Roman" w:hAnsi="Times New Roman" w:cs="Times New Roman"/>
          <w:b/>
          <w:bCs/>
          <w:sz w:val="24"/>
          <w:szCs w:val="24"/>
        </w:rPr>
        <w:t xml:space="preserve">. </w:t>
      </w:r>
    </w:p>
    <w:p w14:paraId="35E89289" w14:textId="77777777" w:rsidR="003D6427" w:rsidRPr="007E6E6D" w:rsidRDefault="003D6427" w:rsidP="003D6427">
      <w:pPr>
        <w:spacing w:line="360" w:lineRule="auto"/>
        <w:ind w:left="1080"/>
        <w:jc w:val="both"/>
        <w:rPr>
          <w:rFonts w:ascii="Times New Roman" w:hAnsi="Times New Roman" w:cs="Times New Roman"/>
          <w:b/>
          <w:bCs/>
          <w:sz w:val="24"/>
          <w:szCs w:val="24"/>
        </w:rPr>
      </w:pPr>
      <w:r w:rsidRPr="007E6E6D">
        <w:rPr>
          <w:rFonts w:ascii="Vijaya" w:hAnsi="Vijaya" w:cs="Vijaya" w:hint="cs"/>
          <w:b/>
          <w:bCs/>
          <w:sz w:val="24"/>
          <w:szCs w:val="24"/>
          <w:cs/>
        </w:rPr>
        <w:t>திட்டம்</w:t>
      </w:r>
      <w:r w:rsidRPr="007E6E6D">
        <w:rPr>
          <w:rFonts w:ascii="Times New Roman" w:hAnsi="Times New Roman" w:cs="Times New Roman"/>
          <w:b/>
          <w:bCs/>
          <w:sz w:val="24"/>
          <w:szCs w:val="24"/>
        </w:rPr>
        <w:t xml:space="preserve"> (3)</w:t>
      </w:r>
    </w:p>
    <w:p w14:paraId="364A61B8" w14:textId="77777777" w:rsidR="003D6427" w:rsidRPr="007E6E6D" w:rsidRDefault="003D6427" w:rsidP="003D6427">
      <w:pPr>
        <w:numPr>
          <w:ilvl w:val="0"/>
          <w:numId w:val="23"/>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2022</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2023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கல்வியாண்டில்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12 </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பள்ளிகளில்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மாணவிகளுக்கு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பெறுவதற்கான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வாய்ப்பினை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உருவாக்கி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மேற்படிப்பைத்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தொடர்ந்து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பயனடையும்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நோக்கில்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தமிழக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மூவலூர்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இராமாமிர்தம்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அம்மையார்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உயர்கல்வி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உறுதித்திட்டம்</w:t>
      </w:r>
      <w:r w:rsidRPr="007E6E6D">
        <w:rPr>
          <w:rFonts w:ascii="Times New Roman" w:hAnsi="Times New Roman" w:cs="Times New Roman"/>
          <w:b/>
          <w:bCs/>
          <w:sz w:val="24"/>
          <w:szCs w:val="24"/>
        </w:rPr>
        <w:t xml:space="preserve"> “ </w:t>
      </w:r>
      <w:r w:rsidRPr="007E6E6D">
        <w:rPr>
          <w:rFonts w:ascii="Vijaya" w:hAnsi="Vijaya" w:cs="Vijaya" w:hint="cs"/>
          <w:b/>
          <w:bCs/>
          <w:sz w:val="24"/>
          <w:szCs w:val="24"/>
          <w:cs/>
        </w:rPr>
        <w:t>புதுமைப்பெண்</w:t>
      </w:r>
      <w:r w:rsidRPr="007E6E6D">
        <w:rPr>
          <w:rFonts w:ascii="Times New Roman" w:hAnsi="Times New Roman" w:cs="Times New Roman"/>
          <w:b/>
          <w:bCs/>
          <w:sz w:val="24"/>
          <w:szCs w:val="24"/>
        </w:rPr>
        <w:t xml:space="preserve"> “ </w:t>
      </w:r>
      <w:r w:rsidRPr="007E6E6D">
        <w:rPr>
          <w:rFonts w:ascii="Vijaya" w:hAnsi="Vijaya" w:cs="Vijaya" w:hint="cs"/>
          <w:b/>
          <w:bCs/>
          <w:sz w:val="24"/>
          <w:szCs w:val="24"/>
          <w:cs/>
        </w:rPr>
        <w:t>என்ற</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பெயரில்</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ரூபாய்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ஆயிரம்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வழங்கப்படுகிறது</w:t>
      </w:r>
      <w:r w:rsidRPr="007E6E6D">
        <w:rPr>
          <w:rFonts w:ascii="Times New Roman" w:hAnsi="Times New Roman" w:cs="Times New Roman"/>
          <w:b/>
          <w:bCs/>
          <w:sz w:val="24"/>
          <w:szCs w:val="24"/>
        </w:rPr>
        <w:t>.</w:t>
      </w:r>
    </w:p>
    <w:p w14:paraId="5E93A26A" w14:textId="77777777" w:rsidR="003D6427" w:rsidRPr="007E6E6D" w:rsidRDefault="003D6427" w:rsidP="003D6427">
      <w:pPr>
        <w:numPr>
          <w:ilvl w:val="0"/>
          <w:numId w:val="23"/>
        </w:numPr>
        <w:spacing w:line="360" w:lineRule="auto"/>
        <w:ind w:left="1080"/>
        <w:jc w:val="both"/>
        <w:rPr>
          <w:rFonts w:ascii="Times New Roman" w:hAnsi="Times New Roman" w:cs="Times New Roman"/>
          <w:sz w:val="24"/>
          <w:szCs w:val="24"/>
        </w:rPr>
      </w:pPr>
      <w:r w:rsidRPr="007E6E6D">
        <w:rPr>
          <w:rFonts w:ascii="Vijaya" w:hAnsi="Vijaya" w:cs="Vijaya" w:hint="cs"/>
          <w:b/>
          <w:bCs/>
          <w:sz w:val="24"/>
          <w:szCs w:val="24"/>
          <w:cs/>
        </w:rPr>
        <w:t>இத்திட்டம்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ஊக்கப்படுத்துவதற்கான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முன்னோடி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பள்ளிகளில்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பயிலும்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எண்ணிக்கையை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அதிகரிக்கச்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மேலும்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இதனால்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நல்லறிவு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திறனுள்ள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சமுதாயம்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இந்நாட்டில்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உருவாகும்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என்பதில்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எவ்விதமான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ஐயமும்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இல்லை</w:t>
      </w:r>
      <w:r w:rsidRPr="007E6E6D">
        <w:rPr>
          <w:rFonts w:ascii="Times New Roman" w:hAnsi="Times New Roman" w:cs="Times New Roman"/>
          <w:b/>
          <w:bCs/>
          <w:sz w:val="24"/>
          <w:szCs w:val="24"/>
        </w:rPr>
        <w:t>.</w:t>
      </w:r>
      <w:r w:rsidRPr="007E6E6D">
        <w:rPr>
          <w:rFonts w:ascii="Times New Roman" w:hAnsi="Times New Roman" w:cs="Times New Roman"/>
          <w:sz w:val="24"/>
          <w:szCs w:val="24"/>
        </w:rPr>
        <w:t xml:space="preserve"> </w:t>
      </w:r>
    </w:p>
    <w:p w14:paraId="60CA9CCA"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மகளிர்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இலவச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திட்டம்</w:t>
      </w:r>
    </w:p>
    <w:p w14:paraId="57EDDAE1" w14:textId="77777777" w:rsidR="003D6427" w:rsidRPr="007E6E6D" w:rsidRDefault="003D6427" w:rsidP="003D6427">
      <w:pPr>
        <w:numPr>
          <w:ilvl w:val="0"/>
          <w:numId w:val="25"/>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பணிபுரியும்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பயிலும்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மாணவிகள்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உட்பட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பாதுகாப்பான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பயணத்தினை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உறுதி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தமிழ்நாடு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போக்குவரத்துக்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கட்டுப்பாட்டில்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இயங்கும்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w:t>
      </w:r>
      <w:r w:rsidRPr="007E6E6D">
        <w:rPr>
          <w:rFonts w:ascii="Vijaya" w:hAnsi="Vijaya" w:cs="Vijaya" w:hint="cs"/>
          <w:b/>
          <w:bCs/>
          <w:sz w:val="24"/>
          <w:szCs w:val="24"/>
          <w:cs/>
        </w:rPr>
        <w:t>சாதாரண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கட்டணம்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பேருந்துகளில்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கட்டணமில்லா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பயணம்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செய்யும்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வசதி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ஏற்படுத்தப்பட்டுள்ளது</w:t>
      </w:r>
      <w:r w:rsidRPr="007E6E6D">
        <w:rPr>
          <w:rFonts w:ascii="Times New Roman" w:hAnsi="Times New Roman" w:cs="Times New Roman"/>
          <w:b/>
          <w:bCs/>
          <w:sz w:val="24"/>
          <w:szCs w:val="24"/>
        </w:rPr>
        <w:t>.</w:t>
      </w:r>
    </w:p>
    <w:p w14:paraId="5AF2E059"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திருமண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திட்டம்</w:t>
      </w:r>
    </w:p>
    <w:p w14:paraId="3295A4C7" w14:textId="77777777" w:rsidR="003D6427" w:rsidRPr="007E6E6D" w:rsidRDefault="003D6427" w:rsidP="003D6427">
      <w:pPr>
        <w:numPr>
          <w:ilvl w:val="0"/>
          <w:numId w:val="26"/>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ஈ</w:t>
      </w:r>
      <w:r w:rsidRPr="007E6E6D">
        <w:rPr>
          <w:rFonts w:ascii="Times New Roman" w:hAnsi="Times New Roman" w:cs="Times New Roman"/>
          <w:b/>
          <w:bCs/>
          <w:sz w:val="24"/>
          <w:szCs w:val="24"/>
          <w:cs/>
        </w:rPr>
        <w:t>.</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மணியம்மையார்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நினைவு</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அம்மையார்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நினைவு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ஆதரவற்ற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நாணயத்துடன்</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பெற்றவர்களுக்கு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50</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000</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w:t>
      </w:r>
      <w:r w:rsidRPr="007E6E6D">
        <w:rPr>
          <w:rFonts w:ascii="Vijaya" w:hAnsi="Vijaya" w:cs="Vijaya" w:hint="cs"/>
          <w:b/>
          <w:bCs/>
          <w:sz w:val="24"/>
          <w:szCs w:val="24"/>
          <w:cs/>
        </w:rPr>
        <w:t>ஐம்பதாயிரம்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மற்றவர்களுக்கு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ரூ</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25</w:t>
      </w:r>
      <w:r w:rsidRPr="007E6E6D">
        <w:rPr>
          <w:rFonts w:ascii="Times New Roman" w:hAnsi="Times New Roman" w:cs="Times New Roman"/>
          <w:b/>
          <w:bCs/>
          <w:sz w:val="24"/>
          <w:szCs w:val="24"/>
        </w:rPr>
        <w:t>,000/- (</w:t>
      </w:r>
      <w:r w:rsidRPr="007E6E6D">
        <w:rPr>
          <w:rFonts w:ascii="Vijaya" w:hAnsi="Vijaya" w:cs="Vijaya" w:hint="cs"/>
          <w:b/>
          <w:bCs/>
          <w:sz w:val="24"/>
          <w:szCs w:val="24"/>
          <w:cs/>
        </w:rPr>
        <w:t>இருபத்து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ஐந்தாயிரம்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மட்டும்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வழங்கப்பட்டு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வருகிறது</w:t>
      </w:r>
      <w:r w:rsidRPr="007E6E6D">
        <w:rPr>
          <w:rFonts w:ascii="Times New Roman" w:hAnsi="Times New Roman" w:cs="Times New Roman"/>
          <w:b/>
          <w:bCs/>
          <w:sz w:val="24"/>
          <w:szCs w:val="24"/>
        </w:rPr>
        <w:t>.</w:t>
      </w:r>
    </w:p>
    <w:p w14:paraId="31DF3618" w14:textId="77777777" w:rsidR="003D6427" w:rsidRPr="007E6E6D" w:rsidRDefault="003D6427" w:rsidP="003D6427">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t xml:space="preserve">                                                    </w:t>
      </w:r>
      <w:r w:rsidRPr="007E6E6D">
        <w:rPr>
          <w:rFonts w:ascii="Times New Roman" w:hAnsi="Times New Roman" w:cs="Times New Roman"/>
          <w:noProof/>
          <w:sz w:val="24"/>
          <w:szCs w:val="24"/>
        </w:rPr>
        <w:drawing>
          <wp:inline distT="0" distB="0" distL="0" distR="0" wp14:anchorId="0E07F1F0" wp14:editId="61D93D5B">
            <wp:extent cx="2387600" cy="1656000"/>
            <wp:effectExtent l="0" t="0" r="0" b="0"/>
            <wp:docPr id="4" name="Picture 3"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download.jpg"/>
                    <pic:cNvPicPr>
                      <a:picLocks noChangeAspect="1"/>
                    </pic:cNvPicPr>
                  </pic:nvPicPr>
                  <pic:blipFill>
                    <a:blip r:embed="rId23"/>
                    <a:stretch>
                      <a:fillRect/>
                    </a:stretch>
                  </pic:blipFill>
                  <pic:spPr>
                    <a:xfrm>
                      <a:off x="0" y="0"/>
                      <a:ext cx="2398599" cy="1663629"/>
                    </a:xfrm>
                    <a:prstGeom prst="rect">
                      <a:avLst/>
                    </a:prstGeom>
                  </pic:spPr>
                </pic:pic>
              </a:graphicData>
            </a:graphic>
          </wp:inline>
        </w:drawing>
      </w:r>
    </w:p>
    <w:p w14:paraId="5B2AFB5A"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sz w:val="24"/>
          <w:szCs w:val="24"/>
          <w:cs/>
        </w:rPr>
        <w:t>டாக்டர்</w:t>
      </w:r>
      <w:r w:rsidRPr="007E6E6D">
        <w:rPr>
          <w:rFonts w:ascii="Times New Roman" w:hAnsi="Times New Roman" w:cs="Times New Roman"/>
          <w:sz w:val="24"/>
          <w:szCs w:val="24"/>
          <w:cs/>
        </w:rPr>
        <w:t xml:space="preserve"> </w:t>
      </w:r>
      <w:r w:rsidRPr="007E6E6D">
        <w:rPr>
          <w:rFonts w:ascii="Vijaya" w:hAnsi="Vijaya" w:cs="Vijaya" w:hint="cs"/>
          <w:sz w:val="24"/>
          <w:szCs w:val="24"/>
          <w:cs/>
        </w:rPr>
        <w:t>தர்மாம்பாள்</w:t>
      </w:r>
      <w:r w:rsidRPr="007E6E6D">
        <w:rPr>
          <w:rFonts w:ascii="Times New Roman" w:hAnsi="Times New Roman" w:cs="Times New Roman"/>
          <w:sz w:val="24"/>
          <w:szCs w:val="24"/>
          <w:cs/>
        </w:rPr>
        <w:t xml:space="preserve"> </w:t>
      </w:r>
      <w:r w:rsidRPr="007E6E6D">
        <w:rPr>
          <w:rFonts w:ascii="Vijaya" w:hAnsi="Vijaya" w:cs="Vijaya" w:hint="cs"/>
          <w:sz w:val="24"/>
          <w:szCs w:val="24"/>
          <w:cs/>
        </w:rPr>
        <w:t>அம்மையார்</w:t>
      </w:r>
      <w:r w:rsidRPr="007E6E6D">
        <w:rPr>
          <w:rFonts w:ascii="Times New Roman" w:hAnsi="Times New Roman" w:cs="Times New Roman"/>
          <w:sz w:val="24"/>
          <w:szCs w:val="24"/>
          <w:cs/>
        </w:rPr>
        <w:t xml:space="preserve"> </w:t>
      </w:r>
      <w:r w:rsidRPr="007E6E6D">
        <w:rPr>
          <w:rFonts w:ascii="Vijaya" w:hAnsi="Vijaya" w:cs="Vijaya" w:hint="cs"/>
          <w:sz w:val="24"/>
          <w:szCs w:val="24"/>
          <w:cs/>
        </w:rPr>
        <w:t>நினைவு</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 xml:space="preserve"> </w:t>
      </w:r>
      <w:r w:rsidRPr="007E6E6D">
        <w:rPr>
          <w:rFonts w:ascii="Vijaya" w:hAnsi="Vijaya" w:cs="Vijaya" w:hint="cs"/>
          <w:sz w:val="24"/>
          <w:szCs w:val="24"/>
          <w:cs/>
        </w:rPr>
        <w:t>விதவை</w:t>
      </w:r>
      <w:r w:rsidRPr="007E6E6D">
        <w:rPr>
          <w:rFonts w:ascii="Times New Roman" w:hAnsi="Times New Roman" w:cs="Times New Roman"/>
          <w:sz w:val="24"/>
          <w:szCs w:val="24"/>
          <w:cs/>
        </w:rPr>
        <w:t xml:space="preserve"> </w:t>
      </w:r>
      <w:r w:rsidRPr="007E6E6D">
        <w:rPr>
          <w:rFonts w:ascii="Vijaya" w:hAnsi="Vijaya" w:cs="Vijaya" w:hint="cs"/>
          <w:sz w:val="24"/>
          <w:szCs w:val="24"/>
          <w:cs/>
        </w:rPr>
        <w:t>மறுமண</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நிதி</w:t>
      </w:r>
      <w:r w:rsidRPr="007E6E6D">
        <w:rPr>
          <w:rFonts w:ascii="Times New Roman" w:hAnsi="Times New Roman" w:cs="Times New Roman"/>
          <w:sz w:val="24"/>
          <w:szCs w:val="24"/>
          <w:cs/>
        </w:rPr>
        <w:t xml:space="preserve"> </w:t>
      </w:r>
      <w:r w:rsidRPr="007E6E6D">
        <w:rPr>
          <w:rFonts w:ascii="Vijaya" w:hAnsi="Vijaya" w:cs="Vijaya" w:hint="cs"/>
          <w:sz w:val="24"/>
          <w:szCs w:val="24"/>
          <w:cs/>
        </w:rPr>
        <w:t>உதவி</w:t>
      </w:r>
      <w:r w:rsidRPr="007E6E6D">
        <w:rPr>
          <w:rFonts w:ascii="Times New Roman" w:hAnsi="Times New Roman" w:cs="Times New Roman"/>
          <w:sz w:val="24"/>
          <w:szCs w:val="24"/>
          <w:cs/>
        </w:rPr>
        <w:t xml:space="preserve"> </w:t>
      </w:r>
      <w:r w:rsidRPr="007E6E6D">
        <w:rPr>
          <w:rFonts w:ascii="Vijaya" w:hAnsi="Vijaya" w:cs="Vijaya" w:hint="cs"/>
          <w:sz w:val="24"/>
          <w:szCs w:val="24"/>
          <w:cs/>
        </w:rPr>
        <w:t>திட்டம்</w:t>
      </w:r>
      <w:r w:rsidRPr="007E6E6D">
        <w:rPr>
          <w:rFonts w:ascii="Times New Roman" w:hAnsi="Times New Roman" w:cs="Times New Roman"/>
          <w:sz w:val="24"/>
          <w:szCs w:val="24"/>
          <w:cs/>
        </w:rPr>
        <w:t xml:space="preserve"> </w:t>
      </w:r>
      <w:r w:rsidRPr="007E6E6D">
        <w:rPr>
          <w:rFonts w:ascii="Vijaya" w:hAnsi="Vijaya" w:cs="Vijaya" w:hint="cs"/>
          <w:sz w:val="24"/>
          <w:szCs w:val="24"/>
          <w:cs/>
        </w:rPr>
        <w:t>மற்றும்</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டாக்டர்</w:t>
      </w:r>
      <w:r w:rsidRPr="007E6E6D">
        <w:rPr>
          <w:rFonts w:ascii="Times New Roman" w:hAnsi="Times New Roman" w:cs="Times New Roman"/>
          <w:sz w:val="24"/>
          <w:szCs w:val="24"/>
          <w:cs/>
        </w:rPr>
        <w:t xml:space="preserve"> </w:t>
      </w:r>
      <w:r w:rsidRPr="007E6E6D">
        <w:rPr>
          <w:rFonts w:ascii="Vijaya" w:hAnsi="Vijaya" w:cs="Vijaya" w:hint="cs"/>
          <w:sz w:val="24"/>
          <w:szCs w:val="24"/>
          <w:cs/>
        </w:rPr>
        <w:t>முத்துலட்சுமி</w:t>
      </w:r>
      <w:r w:rsidRPr="007E6E6D">
        <w:rPr>
          <w:rFonts w:ascii="Times New Roman" w:hAnsi="Times New Roman" w:cs="Times New Roman"/>
          <w:sz w:val="24"/>
          <w:szCs w:val="24"/>
        </w:rPr>
        <w:t xml:space="preserve">   </w:t>
      </w:r>
      <w:r w:rsidRPr="007E6E6D">
        <w:rPr>
          <w:rFonts w:ascii="Vijaya" w:hAnsi="Vijaya" w:cs="Vijaya" w:hint="cs"/>
          <w:sz w:val="24"/>
          <w:szCs w:val="24"/>
          <w:cs/>
        </w:rPr>
        <w:t>ரெட்டி</w:t>
      </w:r>
      <w:r w:rsidRPr="007E6E6D">
        <w:rPr>
          <w:rFonts w:ascii="Times New Roman" w:hAnsi="Times New Roman" w:cs="Times New Roman"/>
          <w:sz w:val="24"/>
          <w:szCs w:val="24"/>
          <w:cs/>
        </w:rPr>
        <w:t xml:space="preserve"> </w:t>
      </w:r>
      <w:r w:rsidRPr="007E6E6D">
        <w:rPr>
          <w:rFonts w:ascii="Vijaya" w:hAnsi="Vijaya" w:cs="Vijaya" w:hint="cs"/>
          <w:sz w:val="24"/>
          <w:szCs w:val="24"/>
          <w:cs/>
        </w:rPr>
        <w:t>நினைவு</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 xml:space="preserve"> </w:t>
      </w:r>
      <w:r w:rsidRPr="007E6E6D">
        <w:rPr>
          <w:rFonts w:ascii="Vijaya" w:hAnsi="Vijaya" w:cs="Vijaya" w:hint="cs"/>
          <w:sz w:val="24"/>
          <w:szCs w:val="24"/>
          <w:cs/>
        </w:rPr>
        <w:t>கலப்பு</w:t>
      </w:r>
      <w:r w:rsidRPr="007E6E6D">
        <w:rPr>
          <w:rFonts w:ascii="Times New Roman" w:hAnsi="Times New Roman" w:cs="Times New Roman"/>
          <w:sz w:val="24"/>
          <w:szCs w:val="24"/>
          <w:cs/>
        </w:rPr>
        <w:t xml:space="preserve"> </w:t>
      </w:r>
      <w:r w:rsidRPr="007E6E6D">
        <w:rPr>
          <w:rFonts w:ascii="Vijaya" w:hAnsi="Vijaya" w:cs="Vijaya" w:hint="cs"/>
          <w:sz w:val="24"/>
          <w:szCs w:val="24"/>
          <w:cs/>
        </w:rPr>
        <w:t>திருமண</w:t>
      </w:r>
      <w:r w:rsidRPr="007E6E6D">
        <w:rPr>
          <w:rFonts w:ascii="Times New Roman" w:hAnsi="Times New Roman" w:cs="Times New Roman"/>
          <w:sz w:val="24"/>
          <w:szCs w:val="24"/>
          <w:cs/>
        </w:rPr>
        <w:t xml:space="preserve"> </w:t>
      </w:r>
      <w:r w:rsidRPr="007E6E6D">
        <w:rPr>
          <w:rFonts w:ascii="Vijaya" w:hAnsi="Vijaya" w:cs="Vijaya" w:hint="cs"/>
          <w:sz w:val="24"/>
          <w:szCs w:val="24"/>
          <w:cs/>
        </w:rPr>
        <w:t>நிதி</w:t>
      </w:r>
      <w:r w:rsidRPr="007E6E6D">
        <w:rPr>
          <w:rFonts w:ascii="Times New Roman" w:hAnsi="Times New Roman" w:cs="Times New Roman"/>
          <w:sz w:val="24"/>
          <w:szCs w:val="24"/>
          <w:cs/>
        </w:rPr>
        <w:t xml:space="preserve"> </w:t>
      </w:r>
      <w:r w:rsidRPr="007E6E6D">
        <w:rPr>
          <w:rFonts w:ascii="Vijaya" w:hAnsi="Vijaya" w:cs="Vijaya" w:hint="cs"/>
          <w:sz w:val="24"/>
          <w:szCs w:val="24"/>
          <w:cs/>
        </w:rPr>
        <w:t>உதவி</w:t>
      </w:r>
      <w:r w:rsidRPr="007E6E6D">
        <w:rPr>
          <w:rFonts w:ascii="Times New Roman" w:hAnsi="Times New Roman" w:cs="Times New Roman"/>
          <w:sz w:val="24"/>
          <w:szCs w:val="24"/>
          <w:cs/>
        </w:rPr>
        <w:t xml:space="preserve"> </w:t>
      </w:r>
      <w:r w:rsidRPr="007E6E6D">
        <w:rPr>
          <w:rFonts w:ascii="Vijaya" w:hAnsi="Vijaya" w:cs="Vijaya" w:hint="cs"/>
          <w:sz w:val="24"/>
          <w:szCs w:val="24"/>
          <w:cs/>
        </w:rPr>
        <w:t>திட்டங்களின்</w:t>
      </w:r>
      <w:r w:rsidRPr="007E6E6D">
        <w:rPr>
          <w:rFonts w:ascii="Times New Roman" w:hAnsi="Times New Roman" w:cs="Times New Roman"/>
          <w:sz w:val="24"/>
          <w:szCs w:val="24"/>
          <w:cs/>
        </w:rPr>
        <w:t xml:space="preserve"> </w:t>
      </w:r>
      <w:r w:rsidRPr="007E6E6D">
        <w:rPr>
          <w:rFonts w:ascii="Vijaya" w:hAnsi="Vijaya" w:cs="Vijaya" w:hint="cs"/>
          <w:sz w:val="24"/>
          <w:szCs w:val="24"/>
          <w:cs/>
        </w:rPr>
        <w:t>கீழ்</w:t>
      </w:r>
      <w:r w:rsidRPr="007E6E6D">
        <w:rPr>
          <w:rFonts w:ascii="Times New Roman" w:hAnsi="Times New Roman" w:cs="Times New Roman"/>
          <w:sz w:val="24"/>
          <w:szCs w:val="24"/>
        </w:rPr>
        <w:t xml:space="preserve"> </w:t>
      </w:r>
      <w:r w:rsidRPr="007E6E6D">
        <w:rPr>
          <w:rFonts w:ascii="Vijaya" w:hAnsi="Vijaya" w:cs="Vijaya" w:hint="cs"/>
          <w:sz w:val="24"/>
          <w:szCs w:val="24"/>
          <w:cs/>
        </w:rPr>
        <w:t>எட்டு</w:t>
      </w:r>
      <w:r w:rsidRPr="007E6E6D">
        <w:rPr>
          <w:rFonts w:ascii="Times New Roman" w:hAnsi="Times New Roman" w:cs="Times New Roman"/>
          <w:sz w:val="24"/>
          <w:szCs w:val="24"/>
          <w:cs/>
        </w:rPr>
        <w:t xml:space="preserve"> </w:t>
      </w:r>
      <w:r w:rsidRPr="007E6E6D">
        <w:rPr>
          <w:rFonts w:ascii="Vijaya" w:hAnsi="Vijaya" w:cs="Vijaya" w:hint="cs"/>
          <w:sz w:val="24"/>
          <w:szCs w:val="24"/>
          <w:cs/>
        </w:rPr>
        <w:t>கிராம்</w:t>
      </w:r>
      <w:r w:rsidRPr="007E6E6D">
        <w:rPr>
          <w:rFonts w:ascii="Times New Roman" w:hAnsi="Times New Roman" w:cs="Times New Roman"/>
          <w:sz w:val="24"/>
          <w:szCs w:val="24"/>
          <w:cs/>
        </w:rPr>
        <w:t xml:space="preserve"> </w:t>
      </w:r>
      <w:r w:rsidRPr="007E6E6D">
        <w:rPr>
          <w:rFonts w:ascii="Vijaya" w:hAnsi="Vijaya" w:cs="Vijaya" w:hint="cs"/>
          <w:sz w:val="24"/>
          <w:szCs w:val="24"/>
          <w:cs/>
        </w:rPr>
        <w:t>தங்க</w:t>
      </w:r>
      <w:r w:rsidRPr="007E6E6D">
        <w:rPr>
          <w:rFonts w:ascii="Times New Roman" w:hAnsi="Times New Roman" w:cs="Times New Roman"/>
          <w:sz w:val="24"/>
          <w:szCs w:val="24"/>
          <w:cs/>
        </w:rPr>
        <w:t xml:space="preserve"> </w:t>
      </w:r>
      <w:r w:rsidRPr="007E6E6D">
        <w:rPr>
          <w:rFonts w:ascii="Vijaya" w:hAnsi="Vijaya" w:cs="Vijaya" w:hint="cs"/>
          <w:sz w:val="24"/>
          <w:szCs w:val="24"/>
          <w:cs/>
        </w:rPr>
        <w:t>நாணயத்துடன்</w:t>
      </w:r>
      <w:r w:rsidRPr="007E6E6D">
        <w:rPr>
          <w:rFonts w:ascii="Times New Roman" w:hAnsi="Times New Roman" w:cs="Times New Roman"/>
          <w:sz w:val="24"/>
          <w:szCs w:val="24"/>
          <w:cs/>
        </w:rPr>
        <w:t xml:space="preserve"> </w:t>
      </w:r>
      <w:r w:rsidRPr="007E6E6D">
        <w:rPr>
          <w:rFonts w:ascii="Vijaya" w:hAnsi="Vijaya" w:cs="Vijaya" w:hint="cs"/>
          <w:sz w:val="24"/>
          <w:szCs w:val="24"/>
          <w:cs/>
        </w:rPr>
        <w:t>பட்டதாரி</w:t>
      </w:r>
      <w:r w:rsidRPr="007E6E6D">
        <w:rPr>
          <w:rFonts w:ascii="Times New Roman" w:hAnsi="Times New Roman" w:cs="Times New Roman"/>
          <w:sz w:val="24"/>
          <w:szCs w:val="24"/>
          <w:cs/>
        </w:rPr>
        <w:t xml:space="preserve"> </w:t>
      </w:r>
      <w:r w:rsidRPr="007E6E6D">
        <w:rPr>
          <w:rFonts w:ascii="Vijaya" w:hAnsi="Vijaya" w:cs="Vijaya" w:hint="cs"/>
          <w:sz w:val="24"/>
          <w:szCs w:val="24"/>
          <w:cs/>
        </w:rPr>
        <w:t>அல்லாதவருக்கான</w:t>
      </w:r>
      <w:r w:rsidRPr="007E6E6D">
        <w:rPr>
          <w:rFonts w:ascii="Times New Roman" w:hAnsi="Times New Roman" w:cs="Times New Roman"/>
          <w:sz w:val="24"/>
          <w:szCs w:val="24"/>
          <w:cs/>
        </w:rPr>
        <w:t xml:space="preserve"> </w:t>
      </w:r>
      <w:r w:rsidRPr="007E6E6D">
        <w:rPr>
          <w:rFonts w:ascii="Vijaya" w:hAnsi="Vijaya" w:cs="Vijaya" w:hint="cs"/>
          <w:sz w:val="24"/>
          <w:szCs w:val="24"/>
          <w:cs/>
        </w:rPr>
        <w:t>நிதி</w:t>
      </w:r>
      <w:r w:rsidRPr="007E6E6D">
        <w:rPr>
          <w:rFonts w:ascii="Times New Roman" w:hAnsi="Times New Roman" w:cs="Times New Roman"/>
          <w:sz w:val="24"/>
          <w:szCs w:val="24"/>
          <w:cs/>
        </w:rPr>
        <w:t xml:space="preserve"> </w:t>
      </w:r>
      <w:r w:rsidRPr="007E6E6D">
        <w:rPr>
          <w:rFonts w:ascii="Vijaya" w:hAnsi="Vijaya" w:cs="Vijaya" w:hint="cs"/>
          <w:sz w:val="24"/>
          <w:szCs w:val="24"/>
          <w:cs/>
        </w:rPr>
        <w:t>உதவி</w:t>
      </w:r>
      <w:r w:rsidRPr="007E6E6D">
        <w:rPr>
          <w:rFonts w:ascii="Times New Roman" w:hAnsi="Times New Roman" w:cs="Times New Roman"/>
          <w:sz w:val="24"/>
          <w:szCs w:val="24"/>
          <w:cs/>
        </w:rPr>
        <w:t xml:space="preserve"> </w:t>
      </w:r>
      <w:r w:rsidRPr="007E6E6D">
        <w:rPr>
          <w:rFonts w:ascii="Vijaya" w:hAnsi="Vijaya" w:cs="Vijaya" w:hint="cs"/>
          <w:sz w:val="24"/>
          <w:szCs w:val="24"/>
          <w:cs/>
        </w:rPr>
        <w:t>தொகையான</w:t>
      </w:r>
      <w:r w:rsidRPr="007E6E6D">
        <w:rPr>
          <w:rFonts w:ascii="Times New Roman" w:hAnsi="Times New Roman" w:cs="Times New Roman"/>
          <w:sz w:val="24"/>
          <w:szCs w:val="24"/>
          <w:cs/>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w:t>
      </w:r>
      <w:r w:rsidRPr="007E6E6D">
        <w:rPr>
          <w:rFonts w:ascii="Times New Roman" w:hAnsi="Times New Roman" w:cs="Times New Roman"/>
          <w:sz w:val="24"/>
          <w:szCs w:val="24"/>
          <w:cs/>
        </w:rPr>
        <w:t>25</w:t>
      </w:r>
      <w:r w:rsidRPr="007E6E6D">
        <w:rPr>
          <w:rFonts w:ascii="Times New Roman" w:hAnsi="Times New Roman" w:cs="Times New Roman"/>
          <w:sz w:val="24"/>
          <w:szCs w:val="24"/>
        </w:rPr>
        <w:t>,000 /</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ல்</w:t>
      </w:r>
      <w:r w:rsidRPr="007E6E6D">
        <w:rPr>
          <w:rFonts w:ascii="Times New Roman" w:hAnsi="Times New Roman" w:cs="Times New Roman"/>
          <w:sz w:val="24"/>
          <w:szCs w:val="24"/>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w:t>
      </w:r>
      <w:r w:rsidRPr="007E6E6D">
        <w:rPr>
          <w:rFonts w:ascii="Times New Roman" w:hAnsi="Times New Roman" w:cs="Times New Roman"/>
          <w:sz w:val="24"/>
          <w:szCs w:val="24"/>
          <w:cs/>
        </w:rPr>
        <w:t>15</w:t>
      </w:r>
      <w:r w:rsidRPr="007E6E6D">
        <w:rPr>
          <w:rFonts w:ascii="Times New Roman" w:hAnsi="Times New Roman" w:cs="Times New Roman"/>
          <w:sz w:val="24"/>
          <w:szCs w:val="24"/>
        </w:rPr>
        <w:t>,</w:t>
      </w:r>
      <w:r w:rsidRPr="007E6E6D">
        <w:rPr>
          <w:rFonts w:ascii="Times New Roman" w:hAnsi="Times New Roman" w:cs="Times New Roman"/>
          <w:sz w:val="24"/>
          <w:szCs w:val="24"/>
          <w:cs/>
        </w:rPr>
        <w:t xml:space="preserve">000 </w:t>
      </w:r>
      <w:r w:rsidRPr="007E6E6D">
        <w:rPr>
          <w:rFonts w:ascii="Times New Roman" w:hAnsi="Times New Roman" w:cs="Times New Roman"/>
          <w:sz w:val="24"/>
          <w:szCs w:val="24"/>
        </w:rPr>
        <w:t>/</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மின்னணு</w:t>
      </w:r>
      <w:r w:rsidRPr="007E6E6D">
        <w:rPr>
          <w:rFonts w:ascii="Times New Roman" w:hAnsi="Times New Roman" w:cs="Times New Roman"/>
          <w:sz w:val="24"/>
          <w:szCs w:val="24"/>
          <w:cs/>
        </w:rPr>
        <w:t xml:space="preserve"> </w:t>
      </w:r>
      <w:r w:rsidRPr="007E6E6D">
        <w:rPr>
          <w:rFonts w:ascii="Vijaya" w:hAnsi="Vijaya" w:cs="Vijaya" w:hint="cs"/>
          <w:sz w:val="24"/>
          <w:szCs w:val="24"/>
          <w:cs/>
        </w:rPr>
        <w:t>பரிமாற்றம்</w:t>
      </w:r>
      <w:r w:rsidRPr="007E6E6D">
        <w:rPr>
          <w:rFonts w:ascii="Times New Roman" w:hAnsi="Times New Roman" w:cs="Times New Roman"/>
          <w:sz w:val="24"/>
          <w:szCs w:val="24"/>
          <w:cs/>
        </w:rPr>
        <w:t xml:space="preserve"> </w:t>
      </w:r>
      <w:r w:rsidRPr="007E6E6D">
        <w:rPr>
          <w:rFonts w:ascii="Vijaya" w:hAnsi="Vijaya" w:cs="Vijaya" w:hint="cs"/>
          <w:sz w:val="24"/>
          <w:szCs w:val="24"/>
          <w:cs/>
        </w:rPr>
        <w:t>மூலமாகவும்</w:t>
      </w:r>
      <w:r w:rsidRPr="007E6E6D">
        <w:rPr>
          <w:rFonts w:ascii="Times New Roman" w:hAnsi="Times New Roman" w:cs="Times New Roman"/>
          <w:sz w:val="24"/>
          <w:szCs w:val="24"/>
        </w:rPr>
        <w:t xml:space="preserve"> </w:t>
      </w:r>
      <w:r w:rsidRPr="007E6E6D">
        <w:rPr>
          <w:rFonts w:ascii="Vijaya" w:hAnsi="Vijaya" w:cs="Vijaya" w:hint="cs"/>
          <w:sz w:val="24"/>
          <w:szCs w:val="24"/>
          <w:cs/>
        </w:rPr>
        <w:t>மற்றும்</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தேசிய</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 xml:space="preserve"> </w:t>
      </w:r>
      <w:r w:rsidRPr="007E6E6D">
        <w:rPr>
          <w:rFonts w:ascii="Vijaya" w:hAnsi="Vijaya" w:cs="Vijaya" w:hint="cs"/>
          <w:sz w:val="24"/>
          <w:szCs w:val="24"/>
          <w:cs/>
        </w:rPr>
        <w:t>சேமிப்பு</w:t>
      </w:r>
      <w:r w:rsidRPr="007E6E6D">
        <w:rPr>
          <w:rFonts w:ascii="Times New Roman" w:hAnsi="Times New Roman" w:cs="Times New Roman"/>
          <w:sz w:val="24"/>
          <w:szCs w:val="24"/>
          <w:cs/>
        </w:rPr>
        <w:t xml:space="preserve"> </w:t>
      </w:r>
      <w:r w:rsidRPr="007E6E6D">
        <w:rPr>
          <w:rFonts w:ascii="Vijaya" w:hAnsi="Vijaya" w:cs="Vijaya" w:hint="cs"/>
          <w:sz w:val="24"/>
          <w:szCs w:val="24"/>
          <w:cs/>
        </w:rPr>
        <w:t>பத்திரமாக</w:t>
      </w:r>
      <w:r w:rsidRPr="007E6E6D">
        <w:rPr>
          <w:rFonts w:ascii="Times New Roman" w:hAnsi="Times New Roman" w:cs="Times New Roman"/>
          <w:sz w:val="24"/>
          <w:szCs w:val="24"/>
          <w:cs/>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 xml:space="preserve"> 10,000</w:t>
      </w:r>
      <w:r w:rsidRPr="007E6E6D">
        <w:rPr>
          <w:rFonts w:ascii="Times New Roman" w:hAnsi="Times New Roman" w:cs="Times New Roman"/>
          <w:sz w:val="24"/>
          <w:szCs w:val="24"/>
          <w:cs/>
        </w:rPr>
        <w:t xml:space="preserve"> </w:t>
      </w:r>
      <w:r w:rsidRPr="007E6E6D">
        <w:rPr>
          <w:rFonts w:ascii="Vijaya" w:hAnsi="Vijaya" w:cs="Vijaya" w:hint="cs"/>
          <w:sz w:val="24"/>
          <w:szCs w:val="24"/>
          <w:cs/>
        </w:rPr>
        <w:t>மற்றும்</w:t>
      </w:r>
      <w:r w:rsidRPr="007E6E6D">
        <w:rPr>
          <w:rFonts w:ascii="Times New Roman" w:hAnsi="Times New Roman" w:cs="Times New Roman"/>
          <w:sz w:val="24"/>
          <w:szCs w:val="24"/>
          <w:cs/>
        </w:rPr>
        <w:t xml:space="preserve"> </w:t>
      </w:r>
      <w:r w:rsidRPr="007E6E6D">
        <w:rPr>
          <w:rFonts w:ascii="Vijaya" w:hAnsi="Vijaya" w:cs="Vijaya" w:hint="cs"/>
          <w:sz w:val="24"/>
          <w:szCs w:val="24"/>
          <w:cs/>
        </w:rPr>
        <w:t>பட்டம்</w:t>
      </w:r>
      <w:r w:rsidRPr="007E6E6D">
        <w:rPr>
          <w:rFonts w:ascii="Times New Roman" w:hAnsi="Times New Roman" w:cs="Times New Roman"/>
          <w:sz w:val="24"/>
          <w:szCs w:val="24"/>
        </w:rPr>
        <w:t xml:space="preserve"> </w:t>
      </w:r>
      <w:r w:rsidRPr="007E6E6D">
        <w:rPr>
          <w:rFonts w:ascii="Vijaya" w:hAnsi="Vijaya" w:cs="Vijaya" w:hint="cs"/>
          <w:sz w:val="24"/>
          <w:szCs w:val="24"/>
          <w:cs/>
        </w:rPr>
        <w:t>பெற்றோருக்கான</w:t>
      </w:r>
      <w:r w:rsidRPr="007E6E6D">
        <w:rPr>
          <w:rFonts w:ascii="Times New Roman" w:hAnsi="Times New Roman" w:cs="Times New Roman"/>
          <w:sz w:val="24"/>
          <w:szCs w:val="24"/>
          <w:cs/>
        </w:rPr>
        <w:t xml:space="preserve"> </w:t>
      </w:r>
      <w:r w:rsidRPr="007E6E6D">
        <w:rPr>
          <w:rFonts w:ascii="Vijaya" w:hAnsi="Vijaya" w:cs="Vijaya" w:hint="cs"/>
          <w:sz w:val="24"/>
          <w:szCs w:val="24"/>
          <w:cs/>
        </w:rPr>
        <w:t>நிதி</w:t>
      </w:r>
      <w:r w:rsidRPr="007E6E6D">
        <w:rPr>
          <w:rFonts w:ascii="Times New Roman" w:hAnsi="Times New Roman" w:cs="Times New Roman"/>
          <w:sz w:val="24"/>
          <w:szCs w:val="24"/>
          <w:cs/>
        </w:rPr>
        <w:t xml:space="preserve"> </w:t>
      </w:r>
      <w:r w:rsidRPr="007E6E6D">
        <w:rPr>
          <w:rFonts w:ascii="Vijaya" w:hAnsi="Vijaya" w:cs="Vijaya" w:hint="cs"/>
          <w:sz w:val="24"/>
          <w:szCs w:val="24"/>
          <w:cs/>
        </w:rPr>
        <w:t>உதவி</w:t>
      </w:r>
      <w:r w:rsidRPr="007E6E6D">
        <w:rPr>
          <w:rFonts w:ascii="Times New Roman" w:hAnsi="Times New Roman" w:cs="Times New Roman"/>
          <w:sz w:val="24"/>
          <w:szCs w:val="24"/>
          <w:cs/>
        </w:rPr>
        <w:t xml:space="preserve"> </w:t>
      </w:r>
      <w:r w:rsidRPr="007E6E6D">
        <w:rPr>
          <w:rFonts w:ascii="Vijaya" w:hAnsi="Vijaya" w:cs="Vijaya" w:hint="cs"/>
          <w:sz w:val="24"/>
          <w:szCs w:val="24"/>
          <w:cs/>
        </w:rPr>
        <w:t>தொகை</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50</w:t>
      </w:r>
      <w:r w:rsidRPr="007E6E6D">
        <w:rPr>
          <w:rFonts w:ascii="Times New Roman" w:hAnsi="Times New Roman" w:cs="Times New Roman"/>
          <w:sz w:val="24"/>
          <w:szCs w:val="24"/>
        </w:rPr>
        <w:t>,000/</w:t>
      </w:r>
      <w:r w:rsidRPr="007E6E6D">
        <w:rPr>
          <w:rFonts w:ascii="Times New Roman" w:hAnsi="Times New Roman" w:cs="Times New Roman"/>
          <w:sz w:val="24"/>
          <w:szCs w:val="24"/>
          <w:cs/>
        </w:rPr>
        <w:t xml:space="preserve"> </w:t>
      </w:r>
      <w:r w:rsidRPr="007E6E6D">
        <w:rPr>
          <w:rFonts w:ascii="Times New Roman" w:hAnsi="Times New Roman" w:cs="Times New Roman"/>
          <w:sz w:val="24"/>
          <w:szCs w:val="24"/>
        </w:rPr>
        <w:t xml:space="preserve">- </w:t>
      </w:r>
      <w:r w:rsidRPr="007E6E6D">
        <w:rPr>
          <w:rFonts w:ascii="Vijaya" w:hAnsi="Vijaya" w:cs="Vijaya" w:hint="cs"/>
          <w:sz w:val="24"/>
          <w:szCs w:val="24"/>
          <w:cs/>
        </w:rPr>
        <w:t>இல்</w:t>
      </w:r>
      <w:r w:rsidRPr="007E6E6D">
        <w:rPr>
          <w:rFonts w:ascii="Times New Roman" w:hAnsi="Times New Roman" w:cs="Times New Roman"/>
          <w:sz w:val="24"/>
          <w:szCs w:val="24"/>
        </w:rPr>
        <w:t xml:space="preserve"> </w:t>
      </w:r>
      <w:r w:rsidRPr="007E6E6D">
        <w:rPr>
          <w:rFonts w:ascii="Vijaya" w:hAnsi="Vijaya" w:cs="Vijaya" w:hint="cs"/>
          <w:sz w:val="24"/>
          <w:szCs w:val="24"/>
          <w:cs/>
        </w:rPr>
        <w:t>மின்னணு</w:t>
      </w:r>
      <w:r w:rsidRPr="007E6E6D">
        <w:rPr>
          <w:rFonts w:ascii="Times New Roman" w:hAnsi="Times New Roman" w:cs="Times New Roman"/>
          <w:sz w:val="24"/>
          <w:szCs w:val="24"/>
          <w:cs/>
        </w:rPr>
        <w:t xml:space="preserve"> </w:t>
      </w:r>
      <w:r w:rsidRPr="007E6E6D">
        <w:rPr>
          <w:rFonts w:ascii="Vijaya" w:hAnsi="Vijaya" w:cs="Vijaya" w:hint="cs"/>
          <w:sz w:val="24"/>
          <w:szCs w:val="24"/>
          <w:cs/>
        </w:rPr>
        <w:t>பரிமாற்றம்</w:t>
      </w:r>
      <w:r w:rsidRPr="007E6E6D">
        <w:rPr>
          <w:rFonts w:ascii="Times New Roman" w:hAnsi="Times New Roman" w:cs="Times New Roman"/>
          <w:sz w:val="24"/>
          <w:szCs w:val="24"/>
          <w:cs/>
        </w:rPr>
        <w:t xml:space="preserve"> </w:t>
      </w:r>
      <w:r w:rsidRPr="007E6E6D">
        <w:rPr>
          <w:rFonts w:ascii="Vijaya" w:hAnsi="Vijaya" w:cs="Vijaya" w:hint="cs"/>
          <w:sz w:val="24"/>
          <w:szCs w:val="24"/>
          <w:cs/>
        </w:rPr>
        <w:t>மூலம்</w:t>
      </w:r>
      <w:r w:rsidRPr="007E6E6D">
        <w:rPr>
          <w:rFonts w:ascii="Times New Roman" w:hAnsi="Times New Roman" w:cs="Times New Roman"/>
          <w:sz w:val="24"/>
          <w:szCs w:val="24"/>
          <w:cs/>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30</w:t>
      </w:r>
      <w:r w:rsidRPr="007E6E6D">
        <w:rPr>
          <w:rFonts w:ascii="Times New Roman" w:hAnsi="Times New Roman" w:cs="Times New Roman"/>
          <w:sz w:val="24"/>
          <w:szCs w:val="24"/>
        </w:rPr>
        <w:t>,</w:t>
      </w:r>
      <w:r w:rsidRPr="007E6E6D">
        <w:rPr>
          <w:rFonts w:ascii="Times New Roman" w:hAnsi="Times New Roman" w:cs="Times New Roman"/>
          <w:sz w:val="24"/>
          <w:szCs w:val="24"/>
          <w:cs/>
        </w:rPr>
        <w:t>000</w:t>
      </w:r>
      <w:r w:rsidRPr="007E6E6D">
        <w:rPr>
          <w:rFonts w:ascii="Times New Roman" w:hAnsi="Times New Roman" w:cs="Times New Roman"/>
          <w:sz w:val="24"/>
          <w:szCs w:val="24"/>
        </w:rPr>
        <w:t>/-</w:t>
      </w:r>
      <w:r w:rsidRPr="007E6E6D">
        <w:rPr>
          <w:rFonts w:ascii="Times New Roman" w:hAnsi="Times New Roman" w:cs="Times New Roman"/>
          <w:sz w:val="24"/>
          <w:szCs w:val="24"/>
          <w:cs/>
        </w:rPr>
        <w:t xml:space="preserve"> </w:t>
      </w:r>
      <w:r w:rsidRPr="007E6E6D">
        <w:rPr>
          <w:rFonts w:ascii="Vijaya" w:hAnsi="Vijaya" w:cs="Vijaya" w:hint="cs"/>
          <w:sz w:val="24"/>
          <w:szCs w:val="24"/>
          <w:cs/>
        </w:rPr>
        <w:t>மற்றும்</w:t>
      </w:r>
      <w:r w:rsidRPr="007E6E6D">
        <w:rPr>
          <w:rFonts w:ascii="Times New Roman" w:hAnsi="Times New Roman" w:cs="Times New Roman"/>
          <w:sz w:val="24"/>
          <w:szCs w:val="24"/>
          <w:cs/>
        </w:rPr>
        <w:t xml:space="preserve"> </w:t>
      </w:r>
      <w:r w:rsidRPr="007E6E6D">
        <w:rPr>
          <w:rFonts w:ascii="Vijaya" w:hAnsi="Vijaya" w:cs="Vijaya" w:hint="cs"/>
          <w:sz w:val="24"/>
          <w:szCs w:val="24"/>
          <w:cs/>
        </w:rPr>
        <w:t>தேசிய</w:t>
      </w:r>
      <w:r w:rsidRPr="007E6E6D">
        <w:rPr>
          <w:rFonts w:ascii="Times New Roman" w:hAnsi="Times New Roman" w:cs="Times New Roman"/>
          <w:sz w:val="24"/>
          <w:szCs w:val="24"/>
          <w:cs/>
        </w:rPr>
        <w:t xml:space="preserve"> </w:t>
      </w:r>
      <w:r w:rsidRPr="007E6E6D">
        <w:rPr>
          <w:rFonts w:ascii="Vijaya" w:hAnsi="Vijaya" w:cs="Vijaya" w:hint="cs"/>
          <w:sz w:val="24"/>
          <w:szCs w:val="24"/>
          <w:cs/>
        </w:rPr>
        <w:t>சேமிப்பு</w:t>
      </w:r>
      <w:r w:rsidRPr="007E6E6D">
        <w:rPr>
          <w:rFonts w:ascii="Times New Roman" w:hAnsi="Times New Roman" w:cs="Times New Roman"/>
          <w:sz w:val="24"/>
          <w:szCs w:val="24"/>
          <w:cs/>
        </w:rPr>
        <w:t xml:space="preserve"> </w:t>
      </w:r>
      <w:r w:rsidRPr="007E6E6D">
        <w:rPr>
          <w:rFonts w:ascii="Vijaya" w:hAnsi="Vijaya" w:cs="Vijaya" w:hint="cs"/>
          <w:sz w:val="24"/>
          <w:szCs w:val="24"/>
          <w:cs/>
        </w:rPr>
        <w:t>பத்திரமாக</w:t>
      </w:r>
      <w:r w:rsidRPr="007E6E6D">
        <w:rPr>
          <w:rFonts w:ascii="Times New Roman" w:hAnsi="Times New Roman" w:cs="Times New Roman"/>
          <w:sz w:val="24"/>
          <w:szCs w:val="24"/>
          <w:cs/>
        </w:rPr>
        <w:t xml:space="preserve"> </w:t>
      </w:r>
      <w:r w:rsidRPr="007E6E6D">
        <w:rPr>
          <w:rFonts w:ascii="Vijaya" w:hAnsi="Vijaya" w:cs="Vijaya" w:hint="cs"/>
          <w:sz w:val="24"/>
          <w:szCs w:val="24"/>
          <w:cs/>
        </w:rPr>
        <w:t>ரூ</w:t>
      </w:r>
      <w:r w:rsidRPr="007E6E6D">
        <w:rPr>
          <w:rFonts w:ascii="Times New Roman" w:hAnsi="Times New Roman" w:cs="Times New Roman"/>
          <w:sz w:val="24"/>
          <w:szCs w:val="24"/>
        </w:rPr>
        <w:t xml:space="preserve">. </w:t>
      </w:r>
      <w:r w:rsidRPr="007E6E6D">
        <w:rPr>
          <w:rFonts w:ascii="Times New Roman" w:hAnsi="Times New Roman" w:cs="Times New Roman"/>
          <w:sz w:val="24"/>
          <w:szCs w:val="24"/>
          <w:cs/>
        </w:rPr>
        <w:t>20</w:t>
      </w:r>
      <w:r w:rsidRPr="007E6E6D">
        <w:rPr>
          <w:rFonts w:ascii="Times New Roman" w:hAnsi="Times New Roman" w:cs="Times New Roman"/>
          <w:sz w:val="24"/>
          <w:szCs w:val="24"/>
        </w:rPr>
        <w:t>,</w:t>
      </w:r>
      <w:r w:rsidRPr="007E6E6D">
        <w:rPr>
          <w:rFonts w:ascii="Times New Roman" w:hAnsi="Times New Roman" w:cs="Times New Roman"/>
          <w:sz w:val="24"/>
          <w:szCs w:val="24"/>
          <w:cs/>
        </w:rPr>
        <w:t xml:space="preserve">000 </w:t>
      </w:r>
      <w:r w:rsidRPr="007E6E6D">
        <w:rPr>
          <w:rFonts w:ascii="Times New Roman" w:hAnsi="Times New Roman" w:cs="Times New Roman"/>
          <w:sz w:val="24"/>
          <w:szCs w:val="24"/>
        </w:rPr>
        <w:t xml:space="preserve">/- </w:t>
      </w:r>
      <w:r w:rsidRPr="007E6E6D">
        <w:rPr>
          <w:rFonts w:ascii="Vijaya" w:hAnsi="Vijaya" w:cs="Vijaya" w:hint="cs"/>
          <w:sz w:val="24"/>
          <w:szCs w:val="24"/>
          <w:cs/>
        </w:rPr>
        <w:t>வழங்கப்படுகிறது</w:t>
      </w:r>
      <w:r w:rsidRPr="007E6E6D">
        <w:rPr>
          <w:rFonts w:ascii="Times New Roman" w:hAnsi="Times New Roman" w:cs="Times New Roman"/>
          <w:sz w:val="24"/>
          <w:szCs w:val="24"/>
        </w:rPr>
        <w:t> .</w:t>
      </w:r>
    </w:p>
    <w:p w14:paraId="1AF99439"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தமிழக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மேம்பாட்டுத்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திட்டங்கள்</w:t>
      </w:r>
      <w:r w:rsidRPr="007E6E6D">
        <w:rPr>
          <w:rFonts w:ascii="Times New Roman" w:hAnsi="Times New Roman" w:cs="Times New Roman"/>
          <w:b/>
          <w:bCs/>
          <w:sz w:val="24"/>
          <w:szCs w:val="24"/>
        </w:rPr>
        <w:t xml:space="preserve"> :</w:t>
      </w:r>
    </w:p>
    <w:p w14:paraId="73B81117" w14:textId="77777777" w:rsidR="003D6427" w:rsidRPr="007E6E6D" w:rsidRDefault="003D6427" w:rsidP="003D6427">
      <w:pPr>
        <w:numPr>
          <w:ilvl w:val="0"/>
          <w:numId w:val="28"/>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சத்தியவாணி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அம்மையார்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நினைவு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இலவச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இயந்திரம்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rPr>
        <w:t>.</w:t>
      </w:r>
    </w:p>
    <w:p w14:paraId="77749D02" w14:textId="77777777" w:rsidR="003D6427" w:rsidRPr="007E6E6D" w:rsidRDefault="003D6427" w:rsidP="003D6427">
      <w:pPr>
        <w:numPr>
          <w:ilvl w:val="0"/>
          <w:numId w:val="28"/>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சமூகத்தில்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உயர்த்திட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குறிப்பாக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பொருளாதாரத்தில்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நலிவுற்ற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கணவனால்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கைவிடப்பட்ட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தரத்தை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உயர்த்திக்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கொள்ளும்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அவர்கள்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சுயமாக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தொழில்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புரிந்து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அவர்களின்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வாழ்வாதாரத்தை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செய்து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கொள்ள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பெரும்</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உதவியாக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அமைகிறது</w:t>
      </w:r>
      <w:r w:rsidRPr="007E6E6D">
        <w:rPr>
          <w:rFonts w:ascii="Times New Roman" w:hAnsi="Times New Roman" w:cs="Times New Roman"/>
          <w:b/>
          <w:bCs/>
          <w:sz w:val="24"/>
          <w:szCs w:val="24"/>
        </w:rPr>
        <w:t>.</w:t>
      </w:r>
    </w:p>
    <w:p w14:paraId="4FB84718"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noProof/>
          <w:sz w:val="24"/>
          <w:szCs w:val="24"/>
        </w:rPr>
        <w:t xml:space="preserve">                                                                       </w:t>
      </w:r>
      <w:r w:rsidRPr="007E6E6D">
        <w:rPr>
          <w:rFonts w:ascii="Times New Roman" w:hAnsi="Times New Roman" w:cs="Times New Roman"/>
          <w:noProof/>
          <w:sz w:val="24"/>
          <w:szCs w:val="24"/>
        </w:rPr>
        <w:drawing>
          <wp:inline distT="0" distB="0" distL="0" distR="0" wp14:anchorId="6613BC99" wp14:editId="1E37330B">
            <wp:extent cx="1371600" cy="1040524"/>
            <wp:effectExtent l="0" t="0" r="0" b="7620"/>
            <wp:docPr id="767507058" name="Picture 3" descr="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download (1).jpg"/>
                    <pic:cNvPicPr>
                      <a:picLocks noChangeAspect="1"/>
                    </pic:cNvPicPr>
                  </pic:nvPicPr>
                  <pic:blipFill>
                    <a:blip r:embed="rId24"/>
                    <a:stretch>
                      <a:fillRect/>
                    </a:stretch>
                  </pic:blipFill>
                  <pic:spPr>
                    <a:xfrm>
                      <a:off x="0" y="0"/>
                      <a:ext cx="1371600" cy="1040524"/>
                    </a:xfrm>
                    <a:prstGeom prst="rect">
                      <a:avLst/>
                    </a:prstGeom>
                  </pic:spPr>
                </pic:pic>
              </a:graphicData>
            </a:graphic>
          </wp:inline>
        </w:drawing>
      </w:r>
    </w:p>
    <w:p w14:paraId="6B8C36D0" w14:textId="77777777" w:rsidR="003D6427" w:rsidRPr="005B6DF3" w:rsidRDefault="003D6427" w:rsidP="003D6427">
      <w:pPr>
        <w:numPr>
          <w:ilvl w:val="0"/>
          <w:numId w:val="29"/>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இல்லங்களில்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பன்னிரண்டாம்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வகுப்பு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படித்து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முடித்த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உயர்கல்வி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பயில்வதை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ஊக்கப்படுத்திடும்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வகையில்</w:t>
      </w:r>
      <w:r w:rsidRPr="007E6E6D">
        <w:rPr>
          <w:rFonts w:ascii="Times New Roman" w:hAnsi="Times New Roman" w:cs="Times New Roman"/>
          <w:b/>
          <w:bCs/>
          <w:sz w:val="24"/>
          <w:szCs w:val="24"/>
          <w:cs/>
        </w:rPr>
        <w:t xml:space="preserve"> </w:t>
      </w:r>
      <w:r w:rsidRPr="005B6DF3">
        <w:rPr>
          <w:rFonts w:ascii="Vijaya" w:hAnsi="Vijaya" w:cs="Vijaya" w:hint="cs"/>
          <w:b/>
          <w:bCs/>
          <w:sz w:val="24"/>
          <w:szCs w:val="24"/>
          <w:cs/>
        </w:rPr>
        <w:t>தொழில்சார்</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கல்வி</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பயில</w:t>
      </w:r>
      <w:r w:rsidRPr="005B6DF3">
        <w:rPr>
          <w:rFonts w:ascii="Times New Roman" w:hAnsi="Times New Roman" w:cs="Times New Roman"/>
          <w:b/>
          <w:bCs/>
          <w:sz w:val="24"/>
          <w:szCs w:val="24"/>
        </w:rPr>
        <w:t xml:space="preserve">  </w:t>
      </w:r>
      <w:r w:rsidRPr="005B6DF3">
        <w:rPr>
          <w:rFonts w:ascii="Vijaya" w:hAnsi="Vijaya" w:cs="Vijaya" w:hint="cs"/>
          <w:b/>
          <w:bCs/>
          <w:sz w:val="24"/>
          <w:szCs w:val="24"/>
          <w:cs/>
        </w:rPr>
        <w:t>ரூ</w:t>
      </w:r>
      <w:r w:rsidRPr="005B6DF3">
        <w:rPr>
          <w:rFonts w:ascii="Times New Roman" w:hAnsi="Times New Roman" w:cs="Times New Roman"/>
          <w:b/>
          <w:bCs/>
          <w:sz w:val="24"/>
          <w:szCs w:val="24"/>
          <w:cs/>
        </w:rPr>
        <w:t xml:space="preserve"> 50</w:t>
      </w:r>
      <w:r w:rsidRPr="005B6DF3">
        <w:rPr>
          <w:rFonts w:ascii="Times New Roman" w:hAnsi="Times New Roman" w:cs="Times New Roman"/>
          <w:b/>
          <w:bCs/>
          <w:sz w:val="24"/>
          <w:szCs w:val="24"/>
        </w:rPr>
        <w:t>,</w:t>
      </w:r>
      <w:r w:rsidRPr="005B6DF3">
        <w:rPr>
          <w:rFonts w:ascii="Times New Roman" w:hAnsi="Times New Roman" w:cs="Times New Roman"/>
          <w:b/>
          <w:bCs/>
          <w:sz w:val="24"/>
          <w:szCs w:val="24"/>
          <w:cs/>
        </w:rPr>
        <w:t xml:space="preserve">000 </w:t>
      </w:r>
      <w:r w:rsidRPr="005B6DF3">
        <w:rPr>
          <w:rFonts w:ascii="Vijaya" w:hAnsi="Vijaya" w:cs="Vijaya" w:hint="cs"/>
          <w:b/>
          <w:bCs/>
          <w:sz w:val="24"/>
          <w:szCs w:val="24"/>
          <w:cs/>
        </w:rPr>
        <w:t>மற்றும்</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பட்டப்படிப்பு</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படித்திட</w:t>
      </w:r>
      <w:r w:rsidRPr="005B6DF3">
        <w:rPr>
          <w:rFonts w:ascii="Times New Roman" w:hAnsi="Times New Roman" w:cs="Times New Roman"/>
          <w:b/>
          <w:bCs/>
          <w:sz w:val="24"/>
          <w:szCs w:val="24"/>
        </w:rPr>
        <w:t xml:space="preserve"> </w:t>
      </w:r>
      <w:r w:rsidRPr="005B6DF3">
        <w:rPr>
          <w:rFonts w:ascii="Vijaya" w:hAnsi="Vijaya" w:cs="Vijaya" w:hint="cs"/>
          <w:b/>
          <w:bCs/>
          <w:sz w:val="24"/>
          <w:szCs w:val="24"/>
          <w:cs/>
        </w:rPr>
        <w:t>ரூ</w:t>
      </w:r>
      <w:r w:rsidRPr="005B6DF3">
        <w:rPr>
          <w:rFonts w:ascii="Times New Roman" w:hAnsi="Times New Roman" w:cs="Times New Roman"/>
          <w:b/>
          <w:bCs/>
          <w:sz w:val="24"/>
          <w:szCs w:val="24"/>
          <w:cs/>
        </w:rPr>
        <w:t xml:space="preserve"> 30</w:t>
      </w:r>
      <w:r w:rsidRPr="005B6DF3">
        <w:rPr>
          <w:rFonts w:ascii="Times New Roman" w:hAnsi="Times New Roman" w:cs="Times New Roman"/>
          <w:b/>
          <w:bCs/>
          <w:sz w:val="24"/>
          <w:szCs w:val="24"/>
        </w:rPr>
        <w:t>,</w:t>
      </w:r>
      <w:r w:rsidRPr="005B6DF3">
        <w:rPr>
          <w:rFonts w:ascii="Times New Roman" w:hAnsi="Times New Roman" w:cs="Times New Roman"/>
          <w:b/>
          <w:bCs/>
          <w:sz w:val="24"/>
          <w:szCs w:val="24"/>
          <w:cs/>
        </w:rPr>
        <w:t xml:space="preserve">000 </w:t>
      </w:r>
      <w:r w:rsidRPr="005B6DF3">
        <w:rPr>
          <w:rFonts w:ascii="Vijaya" w:hAnsi="Vijaya" w:cs="Vijaya" w:hint="cs"/>
          <w:b/>
          <w:bCs/>
          <w:sz w:val="24"/>
          <w:szCs w:val="24"/>
          <w:cs/>
        </w:rPr>
        <w:t>நிதி</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உதவி</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அரசால்</w:t>
      </w:r>
      <w:r w:rsidRPr="005B6DF3">
        <w:rPr>
          <w:rFonts w:ascii="Times New Roman" w:hAnsi="Times New Roman" w:cs="Times New Roman"/>
          <w:b/>
          <w:bCs/>
          <w:sz w:val="24"/>
          <w:szCs w:val="24"/>
        </w:rPr>
        <w:t xml:space="preserve"> </w:t>
      </w:r>
      <w:r w:rsidRPr="005B6DF3">
        <w:rPr>
          <w:rFonts w:ascii="Vijaya" w:hAnsi="Vijaya" w:cs="Vijaya" w:hint="cs"/>
          <w:b/>
          <w:bCs/>
          <w:sz w:val="24"/>
          <w:szCs w:val="24"/>
          <w:cs/>
        </w:rPr>
        <w:t>வழங்கப்பட்டு</w:t>
      </w:r>
      <w:r w:rsidRPr="005B6DF3">
        <w:rPr>
          <w:rFonts w:ascii="Times New Roman" w:hAnsi="Times New Roman" w:cs="Times New Roman"/>
          <w:b/>
          <w:bCs/>
          <w:sz w:val="24"/>
          <w:szCs w:val="24"/>
          <w:cs/>
        </w:rPr>
        <w:t xml:space="preserve"> </w:t>
      </w:r>
      <w:r w:rsidRPr="005B6DF3">
        <w:rPr>
          <w:rFonts w:ascii="Vijaya" w:hAnsi="Vijaya" w:cs="Vijaya" w:hint="cs"/>
          <w:b/>
          <w:bCs/>
          <w:sz w:val="24"/>
          <w:szCs w:val="24"/>
          <w:cs/>
        </w:rPr>
        <w:t>வருகின்றது</w:t>
      </w:r>
      <w:r w:rsidRPr="005B6DF3">
        <w:rPr>
          <w:rFonts w:ascii="Times New Roman" w:hAnsi="Times New Roman" w:cs="Times New Roman"/>
          <w:b/>
          <w:bCs/>
          <w:sz w:val="24"/>
          <w:szCs w:val="24"/>
        </w:rPr>
        <w:t>.</w:t>
      </w:r>
    </w:p>
    <w:p w14:paraId="7D1FB442"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மகளிர்</w:t>
      </w:r>
      <w:r w:rsidRPr="007E6E6D">
        <w:rPr>
          <w:rFonts w:ascii="Vijaya" w:hAnsi="Vijaya" w:cs="Vijaya"/>
          <w:b/>
          <w:bCs/>
          <w:sz w:val="24"/>
          <w:szCs w:val="24"/>
        </w:rPr>
        <w:t xml:space="preserve"> </w:t>
      </w:r>
      <w:r w:rsidRPr="007E6E6D">
        <w:rPr>
          <w:rFonts w:ascii="Vijaya" w:hAnsi="Vijaya" w:cs="Vijaya" w:hint="cs"/>
          <w:b/>
          <w:bCs/>
          <w:sz w:val="24"/>
          <w:szCs w:val="24"/>
          <w:cs/>
        </w:rPr>
        <w:t>பாதுகாப்புத்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திட்டங்கள்</w:t>
      </w:r>
      <w:r w:rsidRPr="007E6E6D">
        <w:rPr>
          <w:rFonts w:ascii="Times New Roman" w:hAnsi="Times New Roman" w:cs="Times New Roman"/>
          <w:b/>
          <w:bCs/>
          <w:sz w:val="24"/>
          <w:szCs w:val="24"/>
        </w:rPr>
        <w:t>:</w:t>
      </w:r>
    </w:p>
    <w:p w14:paraId="44533AFE" w14:textId="77777777" w:rsidR="003D6427" w:rsidRPr="007E6E6D" w:rsidRDefault="003D6427" w:rsidP="003D6427">
      <w:pPr>
        <w:numPr>
          <w:ilvl w:val="0"/>
          <w:numId w:val="30"/>
        </w:numPr>
        <w:spacing w:line="360" w:lineRule="auto"/>
        <w:jc w:val="both"/>
        <w:rPr>
          <w:rFonts w:ascii="Times New Roman" w:hAnsi="Times New Roman" w:cs="Times New Roman"/>
          <w:sz w:val="24"/>
          <w:szCs w:val="24"/>
        </w:rPr>
      </w:pPr>
      <w:r w:rsidRPr="007E6E6D">
        <w:rPr>
          <w:rFonts w:ascii="Vijaya" w:hAnsi="Vijaya" w:cs="Vijaya" w:hint="cs"/>
          <w:sz w:val="24"/>
          <w:szCs w:val="24"/>
          <w:cs/>
        </w:rPr>
        <w:lastRenderedPageBreak/>
        <w:t>குறுகிய</w:t>
      </w:r>
      <w:r w:rsidRPr="007E6E6D">
        <w:rPr>
          <w:rFonts w:ascii="Times New Roman" w:hAnsi="Times New Roman" w:cs="Times New Roman"/>
          <w:sz w:val="24"/>
          <w:szCs w:val="24"/>
          <w:cs/>
        </w:rPr>
        <w:t xml:space="preserve"> </w:t>
      </w:r>
      <w:r w:rsidRPr="007E6E6D">
        <w:rPr>
          <w:rFonts w:ascii="Vijaya" w:hAnsi="Vijaya" w:cs="Vijaya" w:hint="cs"/>
          <w:sz w:val="24"/>
          <w:szCs w:val="24"/>
          <w:cs/>
        </w:rPr>
        <w:t>கால</w:t>
      </w:r>
      <w:r w:rsidRPr="007E6E6D">
        <w:rPr>
          <w:rFonts w:ascii="Times New Roman" w:hAnsi="Times New Roman" w:cs="Times New Roman"/>
          <w:sz w:val="24"/>
          <w:szCs w:val="24"/>
          <w:cs/>
        </w:rPr>
        <w:t xml:space="preserve"> </w:t>
      </w:r>
      <w:r w:rsidRPr="007E6E6D">
        <w:rPr>
          <w:rFonts w:ascii="Vijaya" w:hAnsi="Vijaya" w:cs="Vijaya" w:hint="cs"/>
          <w:sz w:val="24"/>
          <w:szCs w:val="24"/>
          <w:cs/>
        </w:rPr>
        <w:t>தங்கும்</w:t>
      </w:r>
      <w:r w:rsidRPr="007E6E6D">
        <w:rPr>
          <w:rFonts w:ascii="Times New Roman" w:hAnsi="Times New Roman" w:cs="Times New Roman"/>
          <w:sz w:val="24"/>
          <w:szCs w:val="24"/>
          <w:cs/>
        </w:rPr>
        <w:t xml:space="preserve"> </w:t>
      </w:r>
      <w:r w:rsidRPr="007E6E6D">
        <w:rPr>
          <w:rFonts w:ascii="Vijaya" w:hAnsi="Vijaya" w:cs="Vijaya" w:hint="cs"/>
          <w:sz w:val="24"/>
          <w:szCs w:val="24"/>
          <w:cs/>
        </w:rPr>
        <w:t>இல்லம்</w:t>
      </w:r>
      <w:r w:rsidRPr="007E6E6D">
        <w:rPr>
          <w:rFonts w:ascii="Times New Roman" w:hAnsi="Times New Roman" w:cs="Times New Roman"/>
          <w:sz w:val="24"/>
          <w:szCs w:val="24"/>
          <w:cs/>
        </w:rPr>
        <w:t>:</w:t>
      </w:r>
    </w:p>
    <w:p w14:paraId="480AF538" w14:textId="77777777" w:rsidR="003D6427" w:rsidRPr="007E6E6D" w:rsidRDefault="003D6427" w:rsidP="003D6427">
      <w:pPr>
        <w:spacing w:line="360" w:lineRule="auto"/>
        <w:jc w:val="both"/>
        <w:rPr>
          <w:rFonts w:ascii="Times New Roman" w:hAnsi="Times New Roman" w:cs="Times New Roman"/>
          <w:sz w:val="24"/>
          <w:szCs w:val="24"/>
        </w:rPr>
      </w:pPr>
      <w:r w:rsidRPr="007E6E6D">
        <w:rPr>
          <w:rFonts w:ascii="Times New Roman" w:hAnsi="Times New Roman" w:cs="Times New Roman"/>
          <w:sz w:val="24"/>
          <w:szCs w:val="24"/>
          <w:cs/>
        </w:rPr>
        <w:tab/>
        <w:t xml:space="preserve"> </w:t>
      </w:r>
      <w:r w:rsidRPr="007E6E6D">
        <w:rPr>
          <w:rFonts w:ascii="Vijaya" w:hAnsi="Vijaya" w:cs="Vijaya" w:hint="cs"/>
          <w:b/>
          <w:bCs/>
          <w:sz w:val="24"/>
          <w:szCs w:val="24"/>
          <w:cs/>
        </w:rPr>
        <w:t>இத்திட்டமானது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இக்கட்டான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சூழ்நிலையில்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உள்ள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மறுவாழ்வு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அளிக்கும்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நோக்கத்துடன்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தங்குமிடம்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உணவு</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ஆலோசனை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போன்றவைகளை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வழங்குகிறது</w:t>
      </w:r>
      <w:r w:rsidRPr="007E6E6D">
        <w:rPr>
          <w:rFonts w:ascii="Times New Roman" w:hAnsi="Times New Roman" w:cs="Times New Roman"/>
          <w:b/>
          <w:bCs/>
          <w:sz w:val="24"/>
          <w:szCs w:val="24"/>
        </w:rPr>
        <w:t>.</w:t>
      </w:r>
    </w:p>
    <w:p w14:paraId="676E421A" w14:textId="77777777" w:rsidR="003D6427" w:rsidRPr="007E6E6D" w:rsidRDefault="003D6427" w:rsidP="003D6427">
      <w:pPr>
        <w:numPr>
          <w:ilvl w:val="0"/>
          <w:numId w:val="31"/>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தன்னார்வ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நிறுவனங்களால்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நடத்தப்படும்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குறுகிய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இல்லத்தில்</w:t>
      </w:r>
      <w:r w:rsidRPr="007E6E6D">
        <w:rPr>
          <w:rFonts w:ascii="Times New Roman" w:hAnsi="Times New Roman" w:cs="Times New Roman"/>
          <w:b/>
          <w:bCs/>
          <w:sz w:val="24"/>
          <w:szCs w:val="24"/>
          <w:cs/>
        </w:rPr>
        <w:t xml:space="preserve"> 30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அதிகபட்சம்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ஐந்தாண்டுகள்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தங்கலாம்</w:t>
      </w:r>
      <w:r w:rsidRPr="007E6E6D">
        <w:rPr>
          <w:rFonts w:ascii="Times New Roman" w:hAnsi="Times New Roman" w:cs="Times New Roman"/>
          <w:b/>
          <w:bCs/>
          <w:sz w:val="24"/>
          <w:szCs w:val="24"/>
        </w:rPr>
        <w:t>.</w:t>
      </w:r>
    </w:p>
    <w:p w14:paraId="0BEADAB5" w14:textId="77777777" w:rsidR="003D6427" w:rsidRPr="007E6E6D" w:rsidRDefault="003D6427" w:rsidP="003D6427">
      <w:pPr>
        <w:numPr>
          <w:ilvl w:val="0"/>
          <w:numId w:val="31"/>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 xml:space="preserve"> 60 </w:t>
      </w:r>
      <w:r w:rsidRPr="007E6E6D">
        <w:rPr>
          <w:rFonts w:ascii="Vijaya" w:hAnsi="Vijaya" w:cs="Vijaya" w:hint="cs"/>
          <w:b/>
          <w:bCs/>
          <w:sz w:val="24"/>
          <w:szCs w:val="24"/>
          <w:cs/>
        </w:rPr>
        <w:t>வயதுக்கு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இல்லங்களுக்கு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மாற்றப்படுவார்கள்</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இல்லங்களில்</w:t>
      </w:r>
      <w:r w:rsidRPr="007E6E6D">
        <w:rPr>
          <w:rFonts w:ascii="Times New Roman" w:hAnsi="Times New Roman" w:cs="Times New Roman"/>
          <w:b/>
          <w:bCs/>
          <w:sz w:val="24"/>
          <w:szCs w:val="24"/>
          <w:cs/>
        </w:rPr>
        <w:t xml:space="preserve"> 12 </w:t>
      </w:r>
      <w:r w:rsidRPr="007E6E6D">
        <w:rPr>
          <w:rFonts w:ascii="Vijaya" w:hAnsi="Vijaya" w:cs="Vijaya" w:hint="cs"/>
          <w:b/>
          <w:bCs/>
          <w:sz w:val="24"/>
          <w:szCs w:val="24"/>
          <w:cs/>
        </w:rPr>
        <w:t>வயது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குழந்தைகளும்</w:t>
      </w:r>
      <w:r w:rsidRPr="007E6E6D">
        <w:rPr>
          <w:rFonts w:ascii="Times New Roman" w:hAnsi="Times New Roman" w:cs="Times New Roman"/>
          <w:b/>
          <w:bCs/>
          <w:sz w:val="24"/>
          <w:szCs w:val="24"/>
          <w:cs/>
        </w:rPr>
        <w:t xml:space="preserve"> 18 </w:t>
      </w:r>
      <w:r w:rsidRPr="007E6E6D">
        <w:rPr>
          <w:rFonts w:ascii="Vijaya" w:hAnsi="Vijaya" w:cs="Vijaya" w:hint="cs"/>
          <w:b/>
          <w:bCs/>
          <w:sz w:val="24"/>
          <w:szCs w:val="24"/>
          <w:cs/>
        </w:rPr>
        <w:t>வயது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தாயுடன்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பயனடையலாம்</w:t>
      </w:r>
      <w:r w:rsidRPr="007E6E6D">
        <w:rPr>
          <w:rFonts w:ascii="Times New Roman" w:hAnsi="Times New Roman" w:cs="Times New Roman"/>
          <w:b/>
          <w:bCs/>
          <w:sz w:val="24"/>
          <w:szCs w:val="24"/>
        </w:rPr>
        <w:t>.</w:t>
      </w:r>
    </w:p>
    <w:p w14:paraId="4BD4FD83"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மகளிர்சக்தி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மையம்</w:t>
      </w:r>
      <w:r w:rsidRPr="007E6E6D">
        <w:rPr>
          <w:rFonts w:ascii="Times New Roman" w:hAnsi="Times New Roman" w:cs="Times New Roman"/>
          <w:b/>
          <w:bCs/>
          <w:sz w:val="24"/>
          <w:szCs w:val="24"/>
          <w:cs/>
        </w:rPr>
        <w:t>:</w:t>
      </w:r>
    </w:p>
    <w:p w14:paraId="450E676D" w14:textId="77777777" w:rsidR="003D6427" w:rsidRPr="007E6E6D" w:rsidRDefault="003D6427" w:rsidP="003D6427">
      <w:pPr>
        <w:numPr>
          <w:ilvl w:val="0"/>
          <w:numId w:val="32"/>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சக்தி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என்னும்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திட்டம்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ஒன்றிய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அரசால்</w:t>
      </w:r>
      <w:r w:rsidRPr="007E6E6D">
        <w:rPr>
          <w:rFonts w:ascii="Times New Roman" w:hAnsi="Times New Roman" w:cs="Times New Roman"/>
          <w:b/>
          <w:bCs/>
          <w:sz w:val="24"/>
          <w:szCs w:val="24"/>
          <w:cs/>
        </w:rPr>
        <w:t xml:space="preserve"> 2017</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18</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அறிமுகப்படுத்தப்பட்டது</w:t>
      </w:r>
      <w:r w:rsidRPr="007E6E6D">
        <w:rPr>
          <w:rFonts w:ascii="Times New Roman" w:hAnsi="Times New Roman" w:cs="Times New Roman"/>
          <w:b/>
          <w:bCs/>
          <w:sz w:val="24"/>
          <w:szCs w:val="24"/>
        </w:rPr>
        <w:t>.</w:t>
      </w:r>
    </w:p>
    <w:p w14:paraId="54A29C75" w14:textId="77777777" w:rsidR="003D6427" w:rsidRPr="007E6E6D" w:rsidRDefault="003D6427" w:rsidP="003D6427">
      <w:pPr>
        <w:numPr>
          <w:ilvl w:val="0"/>
          <w:numId w:val="32"/>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கிராமப்புற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மேம்பாட்டிற்காக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நலத்திட்டங்கள்</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பயிற்சிகள்</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அடிப்படை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உதவிகள்</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அறிவு</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சுகாதாரம்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ஊட்டச்சத்து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குறித்து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விழிப்புணர்வு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நிகழ்ச்சிகளை</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சக்தி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மையம்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மேற்கொண்டு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வருகிறது</w:t>
      </w:r>
      <w:r w:rsidRPr="007E6E6D">
        <w:rPr>
          <w:rFonts w:ascii="Times New Roman" w:hAnsi="Times New Roman" w:cs="Times New Roman"/>
          <w:b/>
          <w:bCs/>
          <w:sz w:val="24"/>
          <w:szCs w:val="24"/>
        </w:rPr>
        <w:t>.</w:t>
      </w:r>
    </w:p>
    <w:p w14:paraId="7D5928DD"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எண்</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181</w:t>
      </w:r>
    </w:p>
    <w:p w14:paraId="6081A9DC" w14:textId="77777777" w:rsidR="003D6427" w:rsidRPr="007E6E6D" w:rsidRDefault="003D6427" w:rsidP="003D6427">
      <w:pPr>
        <w:numPr>
          <w:ilvl w:val="0"/>
          <w:numId w:val="33"/>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cs/>
        </w:rPr>
        <w:t>2018</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நவம்பர்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ஒன்றிய</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அரசின்</w:t>
      </w:r>
      <w:r w:rsidRPr="007E6E6D">
        <w:rPr>
          <w:rFonts w:ascii="Times New Roman" w:hAnsi="Times New Roman" w:cs="Times New Roman"/>
          <w:b/>
          <w:bCs/>
          <w:sz w:val="24"/>
          <w:szCs w:val="24"/>
          <w:cs/>
        </w:rPr>
        <w:t xml:space="preserve"> 100% </w:t>
      </w:r>
      <w:r w:rsidRPr="007E6E6D">
        <w:rPr>
          <w:rFonts w:ascii="Vijaya" w:hAnsi="Vijaya" w:cs="Vijaya" w:hint="cs"/>
          <w:b/>
          <w:bCs/>
          <w:sz w:val="24"/>
          <w:szCs w:val="24"/>
          <w:cs/>
        </w:rPr>
        <w:t>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உதவியுடன்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முழுவதும்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சீரான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உதவி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எண்</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181 </w:t>
      </w:r>
      <w:r w:rsidRPr="007E6E6D">
        <w:rPr>
          <w:rFonts w:ascii="Vijaya" w:hAnsi="Vijaya" w:cs="Vijaya" w:hint="cs"/>
          <w:b/>
          <w:bCs/>
          <w:sz w:val="24"/>
          <w:szCs w:val="24"/>
          <w:cs/>
        </w:rPr>
        <w:t>ஏற்படுத்தப்பட்டுள்ளது</w:t>
      </w:r>
      <w:r w:rsidRPr="007E6E6D">
        <w:rPr>
          <w:rFonts w:ascii="Times New Roman" w:hAnsi="Times New Roman" w:cs="Times New Roman"/>
          <w:b/>
          <w:bCs/>
          <w:sz w:val="24"/>
          <w:szCs w:val="24"/>
        </w:rPr>
        <w:t>.</w:t>
      </w:r>
    </w:p>
    <w:p w14:paraId="695E3543" w14:textId="77777777" w:rsidR="003D6427" w:rsidRPr="007E6E6D" w:rsidRDefault="003D6427" w:rsidP="003D6427">
      <w:pPr>
        <w:numPr>
          <w:ilvl w:val="0"/>
          <w:numId w:val="33"/>
        </w:numPr>
        <w:spacing w:line="360" w:lineRule="auto"/>
        <w:jc w:val="both"/>
        <w:rPr>
          <w:rFonts w:ascii="Times New Roman" w:hAnsi="Times New Roman" w:cs="Times New Roman"/>
          <w:sz w:val="24"/>
          <w:szCs w:val="24"/>
        </w:rPr>
      </w:pP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வன்முறையால்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பாதிக்கப்பட்ட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பெண்களின்</w:t>
      </w:r>
      <w:r w:rsidRPr="007E6E6D">
        <w:rPr>
          <w:rFonts w:ascii="Times New Roman" w:hAnsi="Times New Roman" w:cs="Times New Roman"/>
          <w:b/>
          <w:bCs/>
          <w:sz w:val="24"/>
          <w:szCs w:val="24"/>
          <w:cs/>
        </w:rPr>
        <w:t xml:space="preserve"> 24 </w:t>
      </w:r>
      <w:r w:rsidRPr="007E6E6D">
        <w:rPr>
          <w:rFonts w:ascii="Vijaya" w:hAnsi="Vijaya" w:cs="Vijaya" w:hint="cs"/>
          <w:b/>
          <w:bCs/>
          <w:sz w:val="24"/>
          <w:szCs w:val="24"/>
          <w:cs/>
        </w:rPr>
        <w:t>மணி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உடனடி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அவசர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தொலைபேசி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அழைப்பினை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ஏற்பதே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திட்டத்தின்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நோக்கம்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ஆகும்</w:t>
      </w:r>
      <w:r w:rsidRPr="007E6E6D">
        <w:rPr>
          <w:rFonts w:ascii="Times New Roman" w:hAnsi="Times New Roman" w:cs="Times New Roman"/>
          <w:b/>
          <w:bCs/>
          <w:sz w:val="24"/>
          <w:szCs w:val="24"/>
        </w:rPr>
        <w:t>.</w:t>
      </w:r>
    </w:p>
    <w:p w14:paraId="5E2E2B19"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மகளிர்க்கான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ஒன்றிய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மாநில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விருதுகள்</w:t>
      </w:r>
    </w:p>
    <w:p w14:paraId="2C383D2B" w14:textId="77777777" w:rsidR="003D6427" w:rsidRPr="007E6E6D" w:rsidRDefault="003D6427" w:rsidP="003D6427">
      <w:pPr>
        <w:numPr>
          <w:ilvl w:val="0"/>
          <w:numId w:val="3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அவ்வையார்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விருது</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சீர்திருத்தம்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மேம்பாடு</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நல்லிணக்கம்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அறிவியல்</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பண்பாடு</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கலாச்சாரம்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பத்திரிக்கை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நிர்வாகம்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உள்ளிட்ட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பல்வேறு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துறைகளில்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மிகச்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சிறந்து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விளங்கும்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சர்வதேச</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மகளிர்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தினமான</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மார்ச்</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8-</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ஒவ்வொரு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மாநில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அவ்வையார்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விருது</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வழங்கப்பட்டு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வருகிறது</w:t>
      </w:r>
      <w:r w:rsidRPr="007E6E6D">
        <w:rPr>
          <w:rFonts w:ascii="Times New Roman" w:hAnsi="Times New Roman" w:cs="Times New Roman"/>
          <w:b/>
          <w:bCs/>
          <w:sz w:val="24"/>
          <w:szCs w:val="24"/>
        </w:rPr>
        <w:t>.</w:t>
      </w:r>
    </w:p>
    <w:p w14:paraId="048F615B" w14:textId="77777777" w:rsidR="003D6427" w:rsidRPr="007E6E6D" w:rsidRDefault="003D6427" w:rsidP="003D6427">
      <w:pPr>
        <w:numPr>
          <w:ilvl w:val="0"/>
          <w:numId w:val="34"/>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lastRenderedPageBreak/>
        <w:t>அவ்வையார்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பெறுபவர்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எட்டு</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தங்கப்</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பதக்கம்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இலட்சம்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ரூபாய்க்கான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காசோலை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சான்று</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ஆகியவை</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வழங்கி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கௌரவப்படுத்தப்படுகிறார்கள்</w:t>
      </w:r>
      <w:r w:rsidRPr="007E6E6D">
        <w:rPr>
          <w:rFonts w:ascii="Times New Roman" w:hAnsi="Times New Roman" w:cs="Times New Roman"/>
          <w:b/>
          <w:bCs/>
          <w:sz w:val="24"/>
          <w:szCs w:val="24"/>
        </w:rPr>
        <w:t>.</w:t>
      </w:r>
    </w:p>
    <w:p w14:paraId="0B96A585" w14:textId="77777777" w:rsidR="003D6427" w:rsidRPr="007E6E6D" w:rsidRDefault="003D6427" w:rsidP="003D6427">
      <w:pPr>
        <w:spacing w:line="360" w:lineRule="auto"/>
        <w:jc w:val="both"/>
        <w:rPr>
          <w:rFonts w:ascii="Times New Roman" w:hAnsi="Times New Roman" w:cs="Times New Roman"/>
          <w:b/>
          <w:bCs/>
          <w:sz w:val="24"/>
          <w:szCs w:val="24"/>
        </w:rPr>
      </w:pP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முன்னேற்றத்திற்கான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விருதுகள்</w:t>
      </w:r>
    </w:p>
    <w:p w14:paraId="2D58A168" w14:textId="77777777" w:rsidR="003D6427" w:rsidRPr="007E6E6D" w:rsidRDefault="003D6427" w:rsidP="003D6427">
      <w:pPr>
        <w:numPr>
          <w:ilvl w:val="0"/>
          <w:numId w:val="35"/>
        </w:numPr>
        <w:spacing w:line="360" w:lineRule="auto"/>
        <w:jc w:val="both"/>
        <w:rPr>
          <w:rFonts w:ascii="Times New Roman" w:hAnsi="Times New Roman" w:cs="Times New Roman"/>
          <w:sz w:val="24"/>
          <w:szCs w:val="24"/>
        </w:rPr>
      </w:pPr>
      <w:r w:rsidRPr="007E6E6D">
        <w:rPr>
          <w:rFonts w:ascii="Vijaya" w:hAnsi="Vijaya" w:cs="Vijaya" w:hint="cs"/>
          <w:b/>
          <w:bCs/>
          <w:sz w:val="24"/>
          <w:szCs w:val="24"/>
          <w:cs/>
        </w:rPr>
        <w:t>தமிழ்</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நாடு</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அரசால்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தேசிய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குழந்தைகள்</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தினமான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ஜனவரி</w:t>
      </w:r>
      <w:r w:rsidRPr="007E6E6D">
        <w:rPr>
          <w:rFonts w:ascii="Times New Roman" w:hAnsi="Times New Roman" w:cs="Times New Roman"/>
          <w:b/>
          <w:bCs/>
          <w:sz w:val="24"/>
          <w:szCs w:val="24"/>
          <w:cs/>
        </w:rPr>
        <w:t xml:space="preserve"> 24</w:t>
      </w:r>
      <w:r w:rsidRPr="007E6E6D">
        <w:rPr>
          <w:rFonts w:ascii="Times New Roman" w:hAnsi="Times New Roman" w:cs="Times New Roman"/>
          <w:b/>
          <w:bCs/>
          <w:sz w:val="24"/>
          <w:szCs w:val="24"/>
        </w:rPr>
        <w:t>-</w:t>
      </w:r>
      <w:r w:rsidRPr="007E6E6D">
        <w:rPr>
          <w:rFonts w:ascii="Vijaya" w:hAnsi="Vijaya" w:cs="Vijaya" w:hint="cs"/>
          <w:b/>
          <w:bCs/>
          <w:sz w:val="24"/>
          <w:szCs w:val="24"/>
          <w:cs/>
        </w:rPr>
        <w:t>ஆம்</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தேதி</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ஒவ்வொரு</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ஆண்டும்</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5 </w:t>
      </w:r>
      <w:r w:rsidRPr="007E6E6D">
        <w:rPr>
          <w:rFonts w:ascii="Vijaya" w:hAnsi="Vijaya" w:cs="Vijaya" w:hint="cs"/>
          <w:b/>
          <w:bCs/>
          <w:sz w:val="24"/>
          <w:szCs w:val="24"/>
          <w:cs/>
        </w:rPr>
        <w:t>வயதிற்கு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மேல்</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18 </w:t>
      </w:r>
      <w:r w:rsidRPr="007E6E6D">
        <w:rPr>
          <w:rFonts w:ascii="Vijaya" w:hAnsi="Vijaya" w:cs="Vijaya" w:hint="cs"/>
          <w:b/>
          <w:bCs/>
          <w:sz w:val="24"/>
          <w:szCs w:val="24"/>
          <w:cs/>
        </w:rPr>
        <w:t>வயதுக்கு</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உட்பட்ட</w:t>
      </w:r>
      <w:r w:rsidRPr="007E6E6D">
        <w:rPr>
          <w:rFonts w:ascii="Times New Roman" w:hAnsi="Times New Roman" w:cs="Times New Roman"/>
          <w:b/>
          <w:bCs/>
          <w:sz w:val="24"/>
          <w:szCs w:val="24"/>
          <w:cs/>
        </w:rPr>
        <w:t xml:space="preserve"> </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தமிழக</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பெண்</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குழந்தைகளின்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சமூக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முன்னேற்றத்திற்கு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ஆற்றிய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தீர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செயல்</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மற்றும்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சாதனைகளுக்காக</w:t>
      </w:r>
      <w:r w:rsidRPr="007E6E6D">
        <w:rPr>
          <w:rFonts w:ascii="Times New Roman" w:hAnsi="Times New Roman" w:cs="Times New Roman"/>
          <w:b/>
          <w:bCs/>
          <w:sz w:val="24"/>
          <w:szCs w:val="24"/>
        </w:rPr>
        <w:t xml:space="preserve"> </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மாநில</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அரசின்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விருதாக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ரொக்க</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பரிசு</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ரூபாய்</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ஒரு</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இலட்சத்திற்கான</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காசோலையும்</w:t>
      </w:r>
      <w:r w:rsidRPr="007E6E6D">
        <w:rPr>
          <w:rFonts w:ascii="Times New Roman" w:hAnsi="Times New Roman" w:cs="Times New Roman"/>
          <w:b/>
          <w:bCs/>
          <w:sz w:val="24"/>
          <w:szCs w:val="24"/>
        </w:rPr>
        <w:t>,</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பாராட்டுப்</w:t>
      </w:r>
      <w:r w:rsidRPr="007E6E6D">
        <w:rPr>
          <w:rFonts w:ascii="Times New Roman" w:hAnsi="Times New Roman" w:cs="Times New Roman"/>
          <w:b/>
          <w:bCs/>
          <w:sz w:val="24"/>
          <w:szCs w:val="24"/>
          <w:cs/>
        </w:rPr>
        <w:t xml:space="preserve"> </w:t>
      </w:r>
      <w:r w:rsidRPr="007E6E6D">
        <w:rPr>
          <w:rFonts w:ascii="Vijaya" w:hAnsi="Vijaya" w:cs="Vijaya" w:hint="cs"/>
          <w:b/>
          <w:bCs/>
          <w:sz w:val="24"/>
          <w:szCs w:val="24"/>
          <w:cs/>
        </w:rPr>
        <w:t>பத்திரமும்</w:t>
      </w:r>
      <w:r w:rsidRPr="007E6E6D">
        <w:rPr>
          <w:rFonts w:ascii="Times New Roman" w:hAnsi="Times New Roman" w:cs="Times New Roman"/>
          <w:b/>
          <w:bCs/>
          <w:sz w:val="24"/>
          <w:szCs w:val="24"/>
        </w:rPr>
        <w:t xml:space="preserve"> </w:t>
      </w:r>
      <w:r w:rsidRPr="007E6E6D">
        <w:rPr>
          <w:rFonts w:ascii="Vijaya" w:hAnsi="Vijaya" w:cs="Vijaya" w:hint="cs"/>
          <w:b/>
          <w:bCs/>
          <w:sz w:val="24"/>
          <w:szCs w:val="24"/>
          <w:cs/>
        </w:rPr>
        <w:t>வழங்கப்படுகிறது</w:t>
      </w:r>
      <w:r w:rsidRPr="007E6E6D">
        <w:rPr>
          <w:rFonts w:ascii="Times New Roman" w:hAnsi="Times New Roman" w:cs="Times New Roman"/>
          <w:b/>
          <w:bCs/>
          <w:sz w:val="24"/>
          <w:szCs w:val="24"/>
        </w:rPr>
        <w:t>.</w:t>
      </w:r>
    </w:p>
    <w:p w14:paraId="3C34CE33" w14:textId="77777777" w:rsidR="003D6427" w:rsidRPr="007E6E6D" w:rsidRDefault="003D6427" w:rsidP="003D6427">
      <w:pPr>
        <w:spacing w:line="360" w:lineRule="auto"/>
        <w:jc w:val="both"/>
        <w:rPr>
          <w:rFonts w:ascii="Times New Roman" w:hAnsi="Times New Roman" w:cs="Times New Roman"/>
          <w:sz w:val="24"/>
          <w:szCs w:val="24"/>
        </w:rPr>
      </w:pPr>
      <w:bookmarkStart w:id="0" w:name="_Hlk167279820"/>
      <w:r w:rsidRPr="00DF23B6">
        <w:rPr>
          <w:rFonts w:ascii="Times New Roman" w:hAnsi="Times New Roman" w:cs="Times New Roman"/>
          <w:sz w:val="24"/>
          <w:szCs w:val="24"/>
        </w:rPr>
        <w:t>PG Scholarship for SC/ST Students for Pursuing Professional courses (PGSPROF)</w:t>
      </w:r>
    </w:p>
    <w:p w14:paraId="50D755F0" w14:textId="77777777" w:rsidR="003D6427" w:rsidRDefault="003D6427" w:rsidP="003D6427">
      <w:pPr>
        <w:shd w:val="clear" w:color="auto" w:fill="FFFFFF"/>
        <w:spacing w:line="360" w:lineRule="auto"/>
        <w:ind w:firstLine="720"/>
        <w:jc w:val="both"/>
        <w:textAlignment w:val="baseline"/>
        <w:rPr>
          <w:rFonts w:ascii="Times New Roman" w:eastAsia="Times New Roman" w:hAnsi="Times New Roman" w:cs="Times New Roman"/>
          <w:sz w:val="24"/>
          <w:szCs w:val="24"/>
        </w:rPr>
      </w:pPr>
      <w:r w:rsidRPr="007E6E6D">
        <w:rPr>
          <w:rFonts w:ascii="Times New Roman" w:eastAsia="Times New Roman" w:hAnsi="Times New Roman" w:cs="Times New Roman"/>
          <w:sz w:val="24"/>
          <w:szCs w:val="24"/>
        </w:rPr>
        <w:t xml:space="preserve">The scheme has been initiated to provide opportunity to the deprived sections of the society, viz. the Scheduled Caste (SC) and Scheduled Tribe (ST) for undertaking postgraduate level studies in Professional subjects like Engineering &amp; Technology, Management, Pharmacy etc. in recognized Indian Universities/ Institutions. This scheme aims to provide financial assistance to 1000 SC/ST candidates every year. </w:t>
      </w:r>
    </w:p>
    <w:bookmarkEnd w:id="0"/>
    <w:p w14:paraId="7008C91A" w14:textId="77777777" w:rsidR="003D6427" w:rsidRDefault="003D6427" w:rsidP="003D6427">
      <w:pPr>
        <w:shd w:val="clear" w:color="auto" w:fill="FFFFFF"/>
        <w:spacing w:line="360" w:lineRule="auto"/>
        <w:jc w:val="both"/>
        <w:textAlignment w:val="baseline"/>
        <w:rPr>
          <w:rFonts w:ascii="Times New Roman" w:eastAsia="Times New Roman" w:hAnsi="Times New Roman" w:cs="Times New Roman"/>
          <w:sz w:val="24"/>
          <w:szCs w:val="24"/>
        </w:rPr>
      </w:pPr>
      <w:r w:rsidRPr="007E6E6D">
        <w:rPr>
          <w:rFonts w:ascii="Times New Roman" w:eastAsia="Times New Roman" w:hAnsi="Times New Roman" w:cs="Times New Roman"/>
          <w:sz w:val="24"/>
          <w:szCs w:val="24"/>
        </w:rPr>
        <w:t xml:space="preserve">Eligibility: </w:t>
      </w:r>
    </w:p>
    <w:p w14:paraId="1C17E063" w14:textId="77777777" w:rsidR="003D6427" w:rsidRPr="00DF23B6" w:rsidRDefault="003D6427" w:rsidP="003D6427">
      <w:pPr>
        <w:pStyle w:val="ListParagraph"/>
        <w:numPr>
          <w:ilvl w:val="0"/>
          <w:numId w:val="39"/>
        </w:numPr>
        <w:shd w:val="clear" w:color="auto" w:fill="FFFFFF"/>
        <w:spacing w:line="360" w:lineRule="auto"/>
        <w:jc w:val="both"/>
        <w:textAlignment w:val="baseline"/>
        <w:rPr>
          <w:rFonts w:ascii="Times New Roman" w:eastAsia="Times New Roman" w:hAnsi="Times New Roman" w:cs="Times New Roman"/>
          <w:sz w:val="24"/>
          <w:szCs w:val="24"/>
        </w:rPr>
      </w:pPr>
      <w:r w:rsidRPr="00DF23B6">
        <w:rPr>
          <w:rFonts w:ascii="Times New Roman" w:eastAsia="Times New Roman" w:hAnsi="Times New Roman" w:cs="Times New Roman"/>
          <w:sz w:val="24"/>
          <w:szCs w:val="24"/>
        </w:rPr>
        <w:t xml:space="preserve">The candidate must have obtained Graduate degree in the relevant subject and obtained admission at Postgraduate level for regular full-time course in any of the Professional subject in a recognized University/Institution/College. </w:t>
      </w:r>
    </w:p>
    <w:p w14:paraId="5B07E5D8" w14:textId="77777777" w:rsidR="003D6427" w:rsidRPr="00D031F6" w:rsidRDefault="003D6427" w:rsidP="003D6427">
      <w:pPr>
        <w:pStyle w:val="ListParagraph"/>
        <w:numPr>
          <w:ilvl w:val="0"/>
          <w:numId w:val="39"/>
        </w:numPr>
        <w:shd w:val="clear" w:color="auto" w:fill="FFFFFF"/>
        <w:spacing w:line="360" w:lineRule="auto"/>
        <w:jc w:val="both"/>
        <w:textAlignment w:val="baseline"/>
        <w:rPr>
          <w:rFonts w:ascii="Times New Roman" w:eastAsia="Times New Roman" w:hAnsi="Times New Roman" w:cs="Times New Roman"/>
          <w:sz w:val="24"/>
          <w:szCs w:val="24"/>
        </w:rPr>
      </w:pPr>
      <w:r w:rsidRPr="00DF23B6">
        <w:rPr>
          <w:rFonts w:ascii="Times New Roman" w:eastAsia="Times New Roman" w:hAnsi="Times New Roman" w:cs="Times New Roman"/>
          <w:sz w:val="24"/>
          <w:szCs w:val="24"/>
        </w:rPr>
        <w:t>ii) The upper age limit for 45 and 50 y</w:t>
      </w:r>
      <w:r>
        <w:rPr>
          <w:rFonts w:ascii="Times New Roman" w:eastAsia="Times New Roman" w:hAnsi="Times New Roman" w:cs="Times New Roman"/>
          <w:sz w:val="24"/>
          <w:szCs w:val="24"/>
        </w:rPr>
        <w:t>ea</w:t>
      </w:r>
      <w:r w:rsidRPr="00DF23B6">
        <w:rPr>
          <w:rFonts w:ascii="Times New Roman" w:eastAsia="Times New Roman" w:hAnsi="Times New Roman" w:cs="Times New Roman"/>
          <w:sz w:val="24"/>
          <w:szCs w:val="24"/>
        </w:rPr>
        <w:t>rs for male and female applicants respectively. In exceptional cases, the age may be relaxed. Fellowship amount: A scholarship amount of Rs.7800 p.m. to ME/M.Tech students while Rs.4700 p.m. to those pursuing other courses is given. Annual Contingency of Rs.15000 for ME/M.Tech</w:t>
      </w:r>
      <w:r>
        <w:rPr>
          <w:rFonts w:ascii="Times New Roman" w:eastAsia="Times New Roman" w:hAnsi="Times New Roman" w:cs="Times New Roman"/>
          <w:sz w:val="24"/>
          <w:szCs w:val="24"/>
        </w:rPr>
        <w:t>.</w:t>
      </w:r>
      <w:r w:rsidRPr="00DF23B6">
        <w:rPr>
          <w:rFonts w:ascii="Times New Roman" w:eastAsia="Times New Roman" w:hAnsi="Times New Roman" w:cs="Times New Roman"/>
          <w:sz w:val="24"/>
          <w:szCs w:val="24"/>
        </w:rPr>
        <w:t>students while that of Rs.10000 for other courses is also provided. The tenure of fellowship is for two/three years, depending upon tenure of the postgraduate course</w:t>
      </w:r>
      <w:r>
        <w:rPr>
          <w:rFonts w:ascii="Times New Roman" w:eastAsia="Times New Roman" w:hAnsi="Times New Roman" w:cs="Times New Roman"/>
          <w:sz w:val="24"/>
          <w:szCs w:val="24"/>
        </w:rPr>
        <w:t>.</w:t>
      </w:r>
    </w:p>
    <w:p w14:paraId="59096BEE" w14:textId="77777777" w:rsidR="003D6427" w:rsidRPr="00273F74" w:rsidRDefault="003D6427" w:rsidP="003D6427">
      <w:pPr>
        <w:spacing w:line="360" w:lineRule="auto"/>
        <w:jc w:val="both"/>
        <w:rPr>
          <w:b/>
          <w:bCs/>
        </w:rPr>
      </w:pPr>
      <w:bookmarkStart w:id="1" w:name="_Hlk167279918"/>
      <w:r w:rsidRPr="00273F74">
        <w:rPr>
          <w:b/>
          <w:bCs/>
        </w:rPr>
        <w:t xml:space="preserve">The Best Job Opportunities for Women </w:t>
      </w:r>
    </w:p>
    <w:p w14:paraId="597E68D8"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Teacher/ Education Expert </w:t>
      </w:r>
    </w:p>
    <w:p w14:paraId="61890913"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lastRenderedPageBreak/>
        <w:t xml:space="preserve">Teaching is a popular career option for women in India. First, because it provides a degree of flexibility that might suit your lifestyle. School hours often align with family schedules, providing some work-life balance. </w:t>
      </w:r>
    </w:p>
    <w:p w14:paraId="612DF93D"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The presence of fixed leaves and limited working hours also makes it a popular career choice for women. </w:t>
      </w:r>
    </w:p>
    <w:p w14:paraId="3BBF831C"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Another reason why teaching is popular is that it offers the chance to shape future generations and create a profound impact on society. </w:t>
      </w:r>
    </w:p>
    <w:p w14:paraId="3D159CDE"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Many women also take up part-time teaching options, either through tuitions at home or by taking up classes at coaching centers.  </w:t>
      </w:r>
    </w:p>
    <w:bookmarkEnd w:id="1"/>
    <w:p w14:paraId="012FC65F" w14:textId="77777777" w:rsidR="003D6427" w:rsidRPr="00273F74" w:rsidRDefault="003D6427" w:rsidP="003D6427">
      <w:p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Human Resource Management </w:t>
      </w:r>
    </w:p>
    <w:p w14:paraId="20D9D632"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The Human Resource team is central to any organisation. This team is responsible for recruiting, managing, training, and helping the personnel of an organization. </w:t>
      </w:r>
    </w:p>
    <w:p w14:paraId="5FFB1208" w14:textId="77777777" w:rsidR="003D6427" w:rsidRPr="00273F74" w:rsidRDefault="003D6427" w:rsidP="003D6427">
      <w:pPr>
        <w:pStyle w:val="ListParagraph"/>
        <w:numPr>
          <w:ilvl w:val="0"/>
          <w:numId w:val="39"/>
        </w:numPr>
        <w:spacing w:line="360" w:lineRule="auto"/>
        <w:jc w:val="both"/>
        <w:rPr>
          <w:rFonts w:ascii="Times New Roman" w:hAnsi="Times New Roman" w:cs="Times New Roman"/>
          <w:sz w:val="24"/>
          <w:szCs w:val="24"/>
        </w:rPr>
      </w:pPr>
      <w:r w:rsidRPr="00273F74">
        <w:rPr>
          <w:rFonts w:ascii="Times New Roman" w:hAnsi="Times New Roman" w:cs="Times New Roman"/>
          <w:sz w:val="24"/>
          <w:szCs w:val="24"/>
        </w:rPr>
        <w:t xml:space="preserve">In the past few years, this sector has seen immense growth and has become one of the best career options for women with good interpersonal skills. </w:t>
      </w:r>
    </w:p>
    <w:p w14:paraId="3DEFA864" w14:textId="77777777" w:rsidR="003D6427" w:rsidRPr="00273F74" w:rsidRDefault="003D6427" w:rsidP="003D6427">
      <w:pPr>
        <w:pStyle w:val="ListParagraph"/>
        <w:numPr>
          <w:ilvl w:val="0"/>
          <w:numId w:val="39"/>
        </w:numPr>
        <w:shd w:val="clear" w:color="auto" w:fill="FFFFFF"/>
        <w:spacing w:after="390" w:line="360" w:lineRule="auto"/>
        <w:jc w:val="both"/>
        <w:rPr>
          <w:b/>
          <w:bCs/>
          <w:sz w:val="24"/>
          <w:szCs w:val="24"/>
        </w:rPr>
      </w:pPr>
      <w:r w:rsidRPr="00273F74">
        <w:rPr>
          <w:rFonts w:ascii="Times New Roman" w:hAnsi="Times New Roman" w:cs="Times New Roman"/>
          <w:sz w:val="24"/>
          <w:szCs w:val="24"/>
        </w:rPr>
        <w:t>If you are good with people, have attention to detail, and possess great communication skills, HR is among the good career choices for women.</w:t>
      </w:r>
    </w:p>
    <w:p w14:paraId="2E1BE0A4" w14:textId="77777777" w:rsidR="003D6427" w:rsidRPr="00273F74" w:rsidRDefault="003D6427" w:rsidP="003D6427">
      <w:pPr>
        <w:pStyle w:val="ListParagraph"/>
        <w:numPr>
          <w:ilvl w:val="0"/>
          <w:numId w:val="39"/>
        </w:numPr>
        <w:shd w:val="clear" w:color="auto" w:fill="FFFFFF"/>
        <w:spacing w:after="390" w:line="360" w:lineRule="auto"/>
        <w:jc w:val="both"/>
        <w:rPr>
          <w:b/>
          <w:bCs/>
          <w:sz w:val="24"/>
          <w:szCs w:val="24"/>
        </w:rPr>
      </w:pPr>
      <w:r w:rsidRPr="00273F74">
        <w:rPr>
          <w:rStyle w:val="Strong"/>
          <w:rFonts w:eastAsiaTheme="majorEastAsia"/>
          <w:sz w:val="24"/>
          <w:szCs w:val="24"/>
        </w:rPr>
        <w:t>It is a high-paying job and provides a fulfilling career path. You can pursue Bachelors and Masters’ in Human Resource Management to make a career in this field.</w:t>
      </w:r>
      <w:r w:rsidRPr="00273F74">
        <w:rPr>
          <w:b/>
          <w:bCs/>
          <w:sz w:val="24"/>
          <w:szCs w:val="24"/>
        </w:rPr>
        <w:t> </w:t>
      </w:r>
    </w:p>
    <w:p w14:paraId="7E85C506" w14:textId="77777777" w:rsidR="003D6427" w:rsidRPr="00273F74" w:rsidRDefault="003D6427" w:rsidP="003D6427">
      <w:pPr>
        <w:spacing w:line="360" w:lineRule="auto"/>
        <w:ind w:left="720"/>
        <w:jc w:val="both"/>
        <w:rPr>
          <w:rFonts w:ascii="Times New Roman" w:hAnsi="Times New Roman" w:cs="Times New Roman"/>
          <w:sz w:val="24"/>
          <w:szCs w:val="24"/>
        </w:rPr>
      </w:pPr>
    </w:p>
    <w:p w14:paraId="6CE46206" w14:textId="77777777" w:rsidR="003D6427" w:rsidRDefault="003D6427" w:rsidP="003D6427">
      <w:pPr>
        <w:pStyle w:val="NormalWeb"/>
        <w:shd w:val="clear" w:color="auto" w:fill="FFFFFF"/>
        <w:spacing w:before="0" w:beforeAutospacing="0" w:after="390" w:afterAutospacing="0" w:line="360" w:lineRule="auto"/>
        <w:jc w:val="both"/>
      </w:pPr>
    </w:p>
    <w:p w14:paraId="10918149" w14:textId="77777777" w:rsidR="003D6427" w:rsidRDefault="003D6427" w:rsidP="003D6427">
      <w:pPr>
        <w:spacing w:line="360" w:lineRule="auto"/>
        <w:jc w:val="both"/>
        <w:rPr>
          <w:b/>
          <w:bCs/>
        </w:rPr>
      </w:pPr>
      <w:r w:rsidRPr="000F7266">
        <w:rPr>
          <w:noProof/>
        </w:rPr>
        <w:lastRenderedPageBreak/>
        <w:drawing>
          <wp:inline distT="0" distB="0" distL="0" distR="0" wp14:anchorId="46ADF155" wp14:editId="1A101688">
            <wp:extent cx="5943600" cy="8168005"/>
            <wp:effectExtent l="0" t="0" r="0" b="0"/>
            <wp:docPr id="1365870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8168005"/>
                    </a:xfrm>
                    <a:prstGeom prst="rect">
                      <a:avLst/>
                    </a:prstGeom>
                    <a:noFill/>
                    <a:ln>
                      <a:noFill/>
                    </a:ln>
                  </pic:spPr>
                </pic:pic>
              </a:graphicData>
            </a:graphic>
          </wp:inline>
        </w:drawing>
      </w:r>
    </w:p>
    <w:p w14:paraId="39197FCC" w14:textId="77777777" w:rsidR="003D6427" w:rsidRPr="00A00E18" w:rsidRDefault="003D6427" w:rsidP="003D6427">
      <w:pPr>
        <w:spacing w:line="360" w:lineRule="auto"/>
        <w:jc w:val="both"/>
        <w:rPr>
          <w:b/>
          <w:bCs/>
        </w:rPr>
      </w:pPr>
      <w:r w:rsidRPr="00A00E18">
        <w:rPr>
          <w:b/>
          <w:bCs/>
        </w:rPr>
        <w:t xml:space="preserve">Journalism </w:t>
      </w:r>
    </w:p>
    <w:p w14:paraId="22488A61" w14:textId="77777777" w:rsidR="003D6427" w:rsidRDefault="003D6427" w:rsidP="003D6427">
      <w:pPr>
        <w:spacing w:line="360" w:lineRule="auto"/>
        <w:ind w:firstLine="720"/>
        <w:jc w:val="both"/>
      </w:pPr>
      <w:r>
        <w:lastRenderedPageBreak/>
        <w:t xml:space="preserve">Journalism has seen many exemplary women over the years, with many reporters making a name for themselves. After completing a journalism course, you can work in media houses, publishing houses, or practice independent journalism. Journalists play an important role in shaping public opinion, which makes it an attractive career option. </w:t>
      </w:r>
    </w:p>
    <w:p w14:paraId="53F179D6" w14:textId="77777777" w:rsidR="003D6427" w:rsidRDefault="003D6427" w:rsidP="003D6427">
      <w:pPr>
        <w:spacing w:line="360" w:lineRule="auto"/>
        <w:jc w:val="both"/>
      </w:pPr>
      <w:r>
        <w:t xml:space="preserve"> </w:t>
      </w:r>
      <w:r>
        <w:tab/>
        <w:t xml:space="preserve"> It’s also a very exciting and dynamic job, appealing to those energetic, driven individuals and those who thrive on variety. All of these make it a good career to join after college. You can work as a writer, editor, journalist, reporter, or research analyst. The scope of work and career growth is immense in this field.</w:t>
      </w:r>
    </w:p>
    <w:p w14:paraId="71DBF555" w14:textId="77777777" w:rsidR="003D6427" w:rsidRPr="00481C42" w:rsidRDefault="003D6427" w:rsidP="003D6427">
      <w:pPr>
        <w:spacing w:line="360" w:lineRule="auto"/>
        <w:jc w:val="both"/>
        <w:rPr>
          <w:rStyle w:val="Strong"/>
          <w:b w:val="0"/>
          <w:bCs w:val="0"/>
        </w:rPr>
      </w:pPr>
      <w:r w:rsidRPr="00481C42">
        <w:rPr>
          <w:rFonts w:ascii="Times New Roman" w:hAnsi="Times New Roman" w:cs="Times New Roman"/>
          <w:b/>
          <w:bCs/>
          <w:color w:val="222222"/>
          <w:sz w:val="24"/>
          <w:szCs w:val="24"/>
          <w:shd w:val="clear" w:color="auto" w:fill="FFFFFF"/>
        </w:rPr>
        <w:t>Nutritionist</w:t>
      </w:r>
    </w:p>
    <w:p w14:paraId="1E5FC1FB"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 job role of nutritionist or dietician is popular among women, because the field of dietetics was heavily marketed towards women. The success of role models like Ishi Khosla, Shikha Sharma, and Rujuta Diwakar has also popularized the field among women. </w:t>
      </w:r>
    </w:p>
    <w:p w14:paraId="5AA176A6"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But with an increase in awareness of health and fitness among all sections of society, the demand for nutritionists has increased rapidly. This has made it a top career choice for women. </w:t>
      </w:r>
    </w:p>
    <w:p w14:paraId="7F51AE8B"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As a nutritionist, you can provide diet charts, health tips, and fitness regimes to your clients. You can work in a hospital, fitness center, or open your clinic. You can pursue this career after college by doing a bachelor’s in nutrition. </w:t>
      </w:r>
    </w:p>
    <w:p w14:paraId="7BA20E71"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There are diploma courses also available to become a nutritionist. Earnings can be very good and are directly proportional to the success of your practice. </w:t>
      </w:r>
    </w:p>
    <w:p w14:paraId="13110050"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Counsellor </w:t>
      </w:r>
    </w:p>
    <w:p w14:paraId="0E45A8E6"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 role of a counsellor requires a high level of emotional intelligence. Since women are traditionally believed to be more empathetic, caring, and good listeners, the role of psychological counsellors has shown a preference for women. This is one reason it was considered among the good career options for women. That said, in India, the demand for counselling services is increasing. This is because people are becoming better aware of mental health issues and are accepting counselling as therapy. </w:t>
      </w:r>
    </w:p>
    <w:p w14:paraId="216D3D00"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lastRenderedPageBreak/>
        <w:t xml:space="preserve">Within counselling, you can choose to be a career counsellor, family counsellor, life coach, or advisor. You can work with counselling clinics, NGOs, or practice privately. With enough work experience, it is among the best paying jobs for women. </w:t>
      </w:r>
    </w:p>
    <w:p w14:paraId="76C9DA60"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Fashion industry  </w:t>
      </w:r>
    </w:p>
    <w:p w14:paraId="38CB899D"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Like the beauty industry, the fashion and design industry has been heavily marketed towards women for decades. The fashion industry has also offered women great economic opportunities.  Fashion and Design are an integral part of every woman’s life. If you are creative and passionate about fashion, you can choose to become a Fashion Designer. There are many career options in this industry for you. You can become a designer, textile designer, or even a model.</w:t>
      </w:r>
    </w:p>
    <w:p w14:paraId="736B25DF"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 You can also set up your boutique and build your clientele. Pursuing a course in fashion design will help you gain knowledge and exposure to the fashion industry. </w:t>
      </w:r>
    </w:p>
    <w:p w14:paraId="7098D40B"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Gynecology  </w:t>
      </w:r>
    </w:p>
    <w:p w14:paraId="320BA9E6"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Gynecology is another profession that shows a preference for women practitioners. As the patients are women themselves, they are often more comfortable with female gynecologists. Many women also prefer discussing intimate health issues with female practitioners. </w:t>
      </w:r>
    </w:p>
    <w:p w14:paraId="0481B8CC"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Though it takes some intense effort, once you are well established, it can be a well-paying job. Like any medical practitioner, the profession can be demanding. But you also get the satisfaction of working to improve women’s health. This makes it a top career choice for females.  </w:t>
      </w:r>
    </w:p>
    <w:p w14:paraId="7F9B0E39"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You can work in a hospital, medical institute, or privately in your clinic. You can work as a general gynecologist or develop specializations to focus on Obstetrics (focus on pregnancy and childbirth) or even Pediatric Gynecologist (Focus on the care of children and teenagers). </w:t>
      </w:r>
    </w:p>
    <w:p w14:paraId="7A7D8FAC"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Nursing </w:t>
      </w:r>
    </w:p>
    <w:p w14:paraId="3DFDBA23"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Nursing has traditionally been a women-dominated profession. That is because women traditionally took on caregiving roles in families. Women were also thought to naturally possess many of the qualities associated with nursing — being compassionate, </w:t>
      </w:r>
      <w:r w:rsidRPr="003B217E">
        <w:rPr>
          <w:rFonts w:ascii="Times New Roman" w:hAnsi="Times New Roman" w:cs="Times New Roman"/>
          <w:color w:val="222222"/>
          <w:sz w:val="24"/>
          <w:szCs w:val="24"/>
          <w:shd w:val="clear" w:color="auto" w:fill="FFFFFF"/>
        </w:rPr>
        <w:lastRenderedPageBreak/>
        <w:t xml:space="preserve">patient, and understanding. In recent times, many men have also been joining the profession, breaking the stereotype of nursing as a female-only profession. </w:t>
      </w:r>
    </w:p>
    <w:p w14:paraId="49DAA5E8"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There are also many women-only nursing colleges, making it easy for females to enter the profession. There is also a huge demand for female nurses, not just in India but also abroad. This makes it a top career option for women. </w:t>
      </w:r>
    </w:p>
    <w:p w14:paraId="641BA346"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As a nurse, you need to attend to patients, take care of their needs, and monitor their health. You can undergo a course in nursing before applying for this job position. Then, with time and experience, you can grow in this career path. </w:t>
      </w:r>
    </w:p>
    <w:p w14:paraId="1353A726"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Beauty and Wellness  </w:t>
      </w:r>
    </w:p>
    <w:p w14:paraId="0B4013CE"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Society has traditionally focused on the importance of appearance for women more than men. The beauty and wellness industry is also mainly aimed at women. So job roles like being a makeup artist have employed more women than men. However, many men and non-binary folks have gained popularity on social media, breaking the gender stereotypes of the beauty industry. However, the beauty industry can be one of the best career options for women. </w:t>
      </w:r>
    </w:p>
    <w:p w14:paraId="344485C0"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You can become a hair stylist, nail technician, makeup artist, wellness coach, or even a personal trainer. Many women have found success by becoming beauty Bloggers/Vloggers as well. You can initially practice under a successful makeup artist to learn and gain experience. Later, you can become an independent makeup artist. You can start this career after college as well. Your earnings may vary according to your skills. As you gain more experience over time, you can demand a higher fee from your clients. </w:t>
      </w:r>
    </w:p>
    <w:p w14:paraId="43CBEE44" w14:textId="77777777" w:rsidR="003D6427" w:rsidRPr="00481C42" w:rsidRDefault="003D6427" w:rsidP="003D6427">
      <w:pPr>
        <w:spacing w:line="360" w:lineRule="auto"/>
        <w:jc w:val="both"/>
        <w:rPr>
          <w:rFonts w:ascii="Times New Roman" w:hAnsi="Times New Roman" w:cs="Times New Roman"/>
          <w:b/>
          <w:bCs/>
          <w:color w:val="222222"/>
          <w:sz w:val="24"/>
          <w:szCs w:val="24"/>
          <w:shd w:val="clear" w:color="auto" w:fill="FFFFFF"/>
        </w:rPr>
      </w:pPr>
      <w:r w:rsidRPr="00481C42">
        <w:rPr>
          <w:rFonts w:ascii="Times New Roman" w:hAnsi="Times New Roman" w:cs="Times New Roman"/>
          <w:b/>
          <w:bCs/>
          <w:color w:val="222222"/>
          <w:sz w:val="24"/>
          <w:szCs w:val="24"/>
          <w:shd w:val="clear" w:color="auto" w:fill="FFFFFF"/>
        </w:rPr>
        <w:t xml:space="preserve">Hospitality </w:t>
      </w:r>
    </w:p>
    <w:p w14:paraId="0180868A"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In India, women have traditionally been associated with roles involving hospitality, care, and service, which is why the hospitality industry often favors women. Women are also perceived to possess better communication/interpersonal skills and etiquette. Many job roles in hospitality offer flexible working hours, decent pay, and a safe work environment. Because of these factors, most people consider this the best career option for women. </w:t>
      </w:r>
    </w:p>
    <w:p w14:paraId="3AB61BD3" w14:textId="77777777" w:rsidR="003D6427" w:rsidRPr="003B217E" w:rsidRDefault="003D6427" w:rsidP="003D6427">
      <w:pPr>
        <w:spacing w:line="360" w:lineRule="auto"/>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 potential for career growth and global exposure also makes this a good career option for women. </w:t>
      </w:r>
    </w:p>
    <w:p w14:paraId="77563043"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lastRenderedPageBreak/>
        <w:t xml:space="preserve">If you’re interested in working in a hotel or restaurant, you can pursue a hotel management course after completing your </w:t>
      </w:r>
      <w:r w:rsidRPr="003B217E">
        <w:rPr>
          <w:rFonts w:ascii="Times New Roman" w:hAnsi="Times New Roman" w:cs="Latha"/>
          <w:color w:val="222222"/>
          <w:sz w:val="24"/>
          <w:szCs w:val="24"/>
          <w:shd w:val="clear" w:color="auto" w:fill="FFFFFF"/>
          <w:cs/>
        </w:rPr>
        <w:t>12</w:t>
      </w:r>
      <w:r w:rsidRPr="003B217E">
        <w:rPr>
          <w:rFonts w:ascii="Times New Roman" w:hAnsi="Times New Roman" w:cs="Times New Roman"/>
          <w:color w:val="222222"/>
          <w:sz w:val="24"/>
          <w:szCs w:val="24"/>
          <w:shd w:val="clear" w:color="auto" w:fill="FFFFFF"/>
        </w:rPr>
        <w:t xml:space="preserve">th class. After gaining experience, you can even venture into running your own hotel or restaurant. </w:t>
      </w:r>
    </w:p>
    <w:p w14:paraId="40867200" w14:textId="77777777" w:rsidR="003D6427" w:rsidRPr="0068444D" w:rsidRDefault="003D6427" w:rsidP="003D6427">
      <w:pPr>
        <w:spacing w:line="360" w:lineRule="auto"/>
        <w:jc w:val="both"/>
        <w:rPr>
          <w:rFonts w:ascii="Times New Roman" w:hAnsi="Times New Roman" w:cs="Times New Roman"/>
          <w:b/>
          <w:bCs/>
          <w:color w:val="222222"/>
          <w:sz w:val="24"/>
          <w:szCs w:val="24"/>
          <w:shd w:val="clear" w:color="auto" w:fill="FFFFFF"/>
        </w:rPr>
      </w:pPr>
      <w:r w:rsidRPr="0068444D">
        <w:rPr>
          <w:rFonts w:ascii="Times New Roman" w:hAnsi="Times New Roman" w:cs="Times New Roman"/>
          <w:b/>
          <w:bCs/>
          <w:color w:val="222222"/>
          <w:sz w:val="24"/>
          <w:szCs w:val="24"/>
          <w:shd w:val="clear" w:color="auto" w:fill="FFFFFF"/>
        </w:rPr>
        <w:t xml:space="preserve">Airline Industry  </w:t>
      </w:r>
    </w:p>
    <w:p w14:paraId="00D046FD"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Historically, the role of Cabin Crew or Air Hostess was viewed as glamorous. It also offered a certain social status, especially since it was a well-paying job for women in India. The added benefit of traveling both domestically and internationally was a bonus.  After working as a cabin crew for eight to ten years, there are opportunities to transition into airport management or even become an air hostess trainer. </w:t>
      </w:r>
    </w:p>
    <w:p w14:paraId="51401B58"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To become an air hostess, it’s necessary to enroll in a training course offered by various academies. Job responsibilities primarily include assisting and taking care of flight passengers. </w:t>
      </w:r>
    </w:p>
    <w:p w14:paraId="2365EB18" w14:textId="77777777" w:rsidR="003D6427" w:rsidRPr="0068444D" w:rsidRDefault="003D6427" w:rsidP="003D6427">
      <w:pPr>
        <w:spacing w:line="360" w:lineRule="auto"/>
        <w:jc w:val="both"/>
        <w:rPr>
          <w:rFonts w:ascii="Times New Roman" w:hAnsi="Times New Roman" w:cs="Times New Roman"/>
          <w:b/>
          <w:bCs/>
          <w:color w:val="222222"/>
          <w:sz w:val="24"/>
          <w:szCs w:val="24"/>
          <w:shd w:val="clear" w:color="auto" w:fill="FFFFFF"/>
        </w:rPr>
      </w:pPr>
      <w:r w:rsidRPr="0068444D">
        <w:rPr>
          <w:rFonts w:ascii="Times New Roman" w:hAnsi="Times New Roman" w:cs="Times New Roman"/>
          <w:b/>
          <w:bCs/>
          <w:color w:val="222222"/>
          <w:sz w:val="24"/>
          <w:szCs w:val="24"/>
          <w:shd w:val="clear" w:color="auto" w:fill="FFFFFF"/>
        </w:rPr>
        <w:t xml:space="preserve">Banking </w:t>
      </w:r>
    </w:p>
    <w:p w14:paraId="17F8BAC8"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 banking sector remains a popular job choice for both men and women in India. Banks offer stable jobs with clear growth opportunities, fixed working hours, and leaves. It’s a prestigious profession in India. </w:t>
      </w:r>
    </w:p>
    <w:p w14:paraId="3C2253F0"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Inspirational women like Arundhati Bhattacharya, Renu Sud Karnad, Shanti Ekambaram, and Shyamala Gopinath have achieved notable success in the financial sector. </w:t>
      </w:r>
    </w:p>
    <w:p w14:paraId="0BFAEA65"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To work in banking, clearing various exams conducted nationwide is a prerequisite. After clearing these exams, one can work in either government or private banks. It remains a successful career option for women. </w:t>
      </w:r>
    </w:p>
    <w:p w14:paraId="33FECDC1" w14:textId="77777777" w:rsidR="003D6427" w:rsidRPr="0068444D" w:rsidRDefault="003D6427" w:rsidP="003D6427">
      <w:pPr>
        <w:spacing w:line="360" w:lineRule="auto"/>
        <w:jc w:val="both"/>
        <w:rPr>
          <w:rFonts w:ascii="Times New Roman" w:hAnsi="Times New Roman" w:cs="Times New Roman"/>
          <w:b/>
          <w:bCs/>
          <w:color w:val="222222"/>
          <w:sz w:val="24"/>
          <w:szCs w:val="24"/>
          <w:shd w:val="clear" w:color="auto" w:fill="FFFFFF"/>
        </w:rPr>
      </w:pPr>
      <w:r w:rsidRPr="0068444D">
        <w:rPr>
          <w:rFonts w:ascii="Times New Roman" w:hAnsi="Times New Roman" w:cs="Times New Roman"/>
          <w:b/>
          <w:bCs/>
          <w:color w:val="222222"/>
          <w:sz w:val="24"/>
          <w:szCs w:val="24"/>
          <w:shd w:val="clear" w:color="auto" w:fill="FFFFFF"/>
        </w:rPr>
        <w:t xml:space="preserve">Business Management  </w:t>
      </w:r>
    </w:p>
    <w:p w14:paraId="51282D45"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Once a field dominated by men, business management is increasingly seen as a career of choice for many women. The success of entrepreneurs like Falguni Nayar, Kiran Mazumdar Shaw has popularized business management roles.  </w:t>
      </w:r>
    </w:p>
    <w:p w14:paraId="0D5D86D6" w14:textId="77777777" w:rsidR="003D6427" w:rsidRPr="003B217E" w:rsidRDefault="003D6427" w:rsidP="003D6427">
      <w:pPr>
        <w:spacing w:line="360" w:lineRule="auto"/>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The increased visibility of women in leadership positions is also breaking the glass ceiling for women here. </w:t>
      </w:r>
    </w:p>
    <w:p w14:paraId="580A8041"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lastRenderedPageBreak/>
        <w:t xml:space="preserve">As a career option for women, it provides upward mobility and a change to bring about change. There are roles in various departments like Sales, Finance, Marketing, and Human Resources. The salaries are also quite competitive. While there are many benefits, you can face some challenges too. This includes navigating traditionally male-dominated corporate hierarchies and maintaining a work-life balance. Getting a Master’s in Business Administration is the best way to break into the field.  </w:t>
      </w:r>
      <w:r w:rsidRPr="003B217E">
        <w:rPr>
          <w:rFonts w:ascii="Times New Roman" w:hAnsi="Times New Roman" w:cs="Latha"/>
          <w:color w:val="222222"/>
          <w:sz w:val="24"/>
          <w:szCs w:val="24"/>
          <w:shd w:val="clear" w:color="auto" w:fill="FFFFFF"/>
          <w:cs/>
        </w:rPr>
        <w:t xml:space="preserve"> </w:t>
      </w:r>
    </w:p>
    <w:p w14:paraId="25E72684" w14:textId="77777777" w:rsidR="003D6427" w:rsidRPr="0068444D" w:rsidRDefault="003D6427" w:rsidP="003D6427">
      <w:pPr>
        <w:spacing w:line="360" w:lineRule="auto"/>
        <w:jc w:val="both"/>
        <w:rPr>
          <w:rFonts w:ascii="Times New Roman" w:hAnsi="Times New Roman" w:cs="Times New Roman"/>
          <w:b/>
          <w:bCs/>
          <w:color w:val="222222"/>
          <w:sz w:val="24"/>
          <w:szCs w:val="24"/>
          <w:shd w:val="clear" w:color="auto" w:fill="FFFFFF"/>
        </w:rPr>
      </w:pPr>
      <w:r w:rsidRPr="0068444D">
        <w:rPr>
          <w:rFonts w:ascii="Times New Roman" w:hAnsi="Times New Roman" w:cs="Times New Roman"/>
          <w:b/>
          <w:bCs/>
          <w:color w:val="222222"/>
          <w:sz w:val="24"/>
          <w:szCs w:val="24"/>
          <w:shd w:val="clear" w:color="auto" w:fill="FFFFFF"/>
        </w:rPr>
        <w:t xml:space="preserve">Law   </w:t>
      </w:r>
    </w:p>
    <w:p w14:paraId="2FBD54D2"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Women have been making significant strides in the field of law, showcasing their skills in defending and advocating for people’s rights. The legal profession is immensely rewarding for those who are driven by justice and representation.  </w:t>
      </w:r>
    </w:p>
    <w:p w14:paraId="0D6BBEFB" w14:textId="77777777" w:rsidR="003D6427" w:rsidRPr="003B217E"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After acquiring a law degree, there’s an opportunity to specialize in diverse areas such as criminal, family, corporate, or civil law. While the profession can be demanding with its long hours and intricate cases, the sense of accomplishment in upholding justice makes it a fulfilling career choice for many women.  </w:t>
      </w:r>
    </w:p>
    <w:p w14:paraId="798A499E" w14:textId="77777777" w:rsidR="003D6427" w:rsidRDefault="003D6427" w:rsidP="003D6427">
      <w:pPr>
        <w:spacing w:line="360" w:lineRule="auto"/>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 xml:space="preserve">Top </w:t>
      </w:r>
      <w:r w:rsidRPr="003B217E">
        <w:rPr>
          <w:rFonts w:ascii="Times New Roman" w:hAnsi="Times New Roman" w:cs="Latha"/>
          <w:color w:val="222222"/>
          <w:sz w:val="24"/>
          <w:szCs w:val="24"/>
          <w:shd w:val="clear" w:color="auto" w:fill="FFFFFF"/>
          <w:cs/>
        </w:rPr>
        <w:t>10</w:t>
      </w:r>
      <w:r w:rsidRPr="003B217E">
        <w:rPr>
          <w:rFonts w:ascii="Times New Roman" w:hAnsi="Times New Roman" w:cs="Times New Roman"/>
          <w:color w:val="222222"/>
          <w:sz w:val="24"/>
          <w:szCs w:val="24"/>
          <w:shd w:val="clear" w:color="auto" w:fill="FFFFFF"/>
        </w:rPr>
        <w:t xml:space="preserve"> Best Career Options for Girls</w:t>
      </w:r>
    </w:p>
    <w:p w14:paraId="49373992" w14:textId="77777777" w:rsidR="003D6427" w:rsidRDefault="003D6427" w:rsidP="003D6427">
      <w:pPr>
        <w:spacing w:line="360" w:lineRule="auto"/>
        <w:ind w:firstLine="720"/>
        <w:jc w:val="both"/>
        <w:rPr>
          <w:rFonts w:ascii="Times New Roman" w:hAnsi="Times New Roman" w:cs="Times New Roman"/>
          <w:color w:val="222222"/>
          <w:sz w:val="24"/>
          <w:szCs w:val="24"/>
          <w:shd w:val="clear" w:color="auto" w:fill="FFFFFF"/>
        </w:rPr>
      </w:pPr>
      <w:r w:rsidRPr="003B217E">
        <w:rPr>
          <w:rFonts w:ascii="Times New Roman" w:hAnsi="Times New Roman" w:cs="Times New Roman"/>
          <w:color w:val="222222"/>
          <w:sz w:val="24"/>
          <w:szCs w:val="24"/>
          <w:shd w:val="clear" w:color="auto" w:fill="FFFFFF"/>
        </w:rPr>
        <w:t>The table given below lists out some of the best career options for girls. We have also provided information about Eligibility and Average Monthly Salary.</w:t>
      </w:r>
    </w:p>
    <w:p w14:paraId="66A86396" w14:textId="77777777" w:rsidR="003D6427" w:rsidRDefault="003D6427" w:rsidP="003D6427">
      <w:pPr>
        <w:spacing w:line="360" w:lineRule="auto"/>
        <w:jc w:val="both"/>
        <w:rPr>
          <w:rFonts w:ascii="Times New Roman" w:hAnsi="Times New Roman" w:cs="Times New Roman"/>
          <w:sz w:val="24"/>
          <w:szCs w:val="24"/>
        </w:rPr>
      </w:pPr>
    </w:p>
    <w:p w14:paraId="6501719E" w14:textId="77777777" w:rsidR="003D6427" w:rsidRDefault="003D6427" w:rsidP="003D6427">
      <w:pPr>
        <w:spacing w:line="360" w:lineRule="auto"/>
        <w:jc w:val="both"/>
        <w:rPr>
          <w:rFonts w:ascii="Times New Roman" w:hAnsi="Times New Roman" w:cs="Times New Roman"/>
          <w:sz w:val="24"/>
          <w:szCs w:val="24"/>
        </w:rPr>
      </w:pPr>
      <w:r w:rsidRPr="00133E33">
        <w:rPr>
          <w:noProof/>
        </w:rPr>
        <w:lastRenderedPageBreak/>
        <w:drawing>
          <wp:inline distT="0" distB="0" distL="0" distR="0" wp14:anchorId="763D3246" wp14:editId="24BEA396">
            <wp:extent cx="5650352" cy="4439390"/>
            <wp:effectExtent l="0" t="0" r="0" b="0"/>
            <wp:docPr id="6248308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55209" cy="4443206"/>
                    </a:xfrm>
                    <a:prstGeom prst="rect">
                      <a:avLst/>
                    </a:prstGeom>
                    <a:noFill/>
                    <a:ln>
                      <a:noFill/>
                    </a:ln>
                  </pic:spPr>
                </pic:pic>
              </a:graphicData>
            </a:graphic>
          </wp:inline>
        </w:drawing>
      </w:r>
    </w:p>
    <w:p w14:paraId="0370AB78" w14:textId="77777777" w:rsidR="003D6427" w:rsidRDefault="003D6427" w:rsidP="003D6427"/>
    <w:p w14:paraId="146ED1BE"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After completing their 12th standard education, there are various schemes and opportunities available for tribal girls in Tamil Nadu to pursue further studies or gain vocational training. Here are some options:</w:t>
      </w:r>
    </w:p>
    <w:p w14:paraId="7A7133DF"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1.</w:t>
      </w:r>
      <w:r w:rsidRPr="00125055">
        <w:rPr>
          <w:rFonts w:ascii="Times New Roman" w:hAnsi="Times New Roman" w:cs="Times New Roman"/>
          <w:sz w:val="24"/>
          <w:szCs w:val="24"/>
        </w:rPr>
        <w:tab/>
      </w:r>
      <w:r w:rsidRPr="00125055">
        <w:rPr>
          <w:rFonts w:ascii="Times New Roman" w:hAnsi="Times New Roman" w:cs="Times New Roman"/>
          <w:b/>
          <w:bCs/>
          <w:sz w:val="24"/>
          <w:szCs w:val="24"/>
        </w:rPr>
        <w:t>Government Scholarships:</w:t>
      </w:r>
      <w:r w:rsidRPr="00125055">
        <w:rPr>
          <w:rFonts w:ascii="Times New Roman" w:hAnsi="Times New Roman" w:cs="Times New Roman"/>
          <w:sz w:val="24"/>
          <w:szCs w:val="24"/>
        </w:rPr>
        <w:t xml:space="preserve"> Tamil Nadu government offers various scholarships for tribal students based on their academic performance. These scholarships can help cover tuition fees, hostel fees, and other educational expenses.</w:t>
      </w:r>
    </w:p>
    <w:p w14:paraId="63DFE7A6"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2.</w:t>
      </w:r>
      <w:r w:rsidRPr="00125055">
        <w:rPr>
          <w:rFonts w:ascii="Times New Roman" w:hAnsi="Times New Roman" w:cs="Times New Roman"/>
          <w:sz w:val="24"/>
          <w:szCs w:val="24"/>
        </w:rPr>
        <w:tab/>
      </w:r>
      <w:r w:rsidRPr="00125055">
        <w:rPr>
          <w:rFonts w:ascii="Times New Roman" w:hAnsi="Times New Roman" w:cs="Times New Roman"/>
          <w:b/>
          <w:bCs/>
          <w:sz w:val="24"/>
          <w:szCs w:val="24"/>
        </w:rPr>
        <w:t>Higher Education:</w:t>
      </w:r>
      <w:r w:rsidRPr="00125055">
        <w:rPr>
          <w:rFonts w:ascii="Times New Roman" w:hAnsi="Times New Roman" w:cs="Times New Roman"/>
          <w:sz w:val="24"/>
          <w:szCs w:val="24"/>
        </w:rPr>
        <w:t xml:space="preserve"> Tribal girls can opt for higher education in colleges and universities. They can pursue undergraduate courses in arts, science, commerce, engineering, medicine, etc. They can also pursue postgraduate degrees for further specialization.</w:t>
      </w:r>
    </w:p>
    <w:p w14:paraId="1FC6AC0A"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3.</w:t>
      </w:r>
      <w:r w:rsidRPr="00125055">
        <w:rPr>
          <w:rFonts w:ascii="Times New Roman" w:hAnsi="Times New Roman" w:cs="Times New Roman"/>
          <w:sz w:val="24"/>
          <w:szCs w:val="24"/>
        </w:rPr>
        <w:tab/>
      </w:r>
      <w:r w:rsidRPr="00125055">
        <w:rPr>
          <w:rFonts w:ascii="Times New Roman" w:hAnsi="Times New Roman" w:cs="Times New Roman"/>
          <w:b/>
          <w:bCs/>
          <w:sz w:val="24"/>
          <w:szCs w:val="24"/>
        </w:rPr>
        <w:t>Skill Development Programs:</w:t>
      </w:r>
      <w:r w:rsidRPr="00125055">
        <w:rPr>
          <w:rFonts w:ascii="Times New Roman" w:hAnsi="Times New Roman" w:cs="Times New Roman"/>
          <w:sz w:val="24"/>
          <w:szCs w:val="24"/>
        </w:rPr>
        <w:t xml:space="preserve"> There are skill development programs initiated by the government and various organizations aimed at empowering tribal youth with </w:t>
      </w:r>
      <w:r w:rsidRPr="00125055">
        <w:rPr>
          <w:rFonts w:ascii="Times New Roman" w:hAnsi="Times New Roman" w:cs="Times New Roman"/>
          <w:sz w:val="24"/>
          <w:szCs w:val="24"/>
        </w:rPr>
        <w:lastRenderedPageBreak/>
        <w:t>vocational skills. These programs offer training in fields such as computer literacy, tailoring, handicrafts, agriculture, etc.</w:t>
      </w:r>
    </w:p>
    <w:p w14:paraId="23C2C238"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4.</w:t>
      </w:r>
      <w:r w:rsidRPr="00125055">
        <w:rPr>
          <w:rFonts w:ascii="Times New Roman" w:hAnsi="Times New Roman" w:cs="Times New Roman"/>
          <w:b/>
          <w:bCs/>
          <w:sz w:val="24"/>
          <w:szCs w:val="24"/>
        </w:rPr>
        <w:t>Tribal Welfare Department Schemes:</w:t>
      </w:r>
      <w:r w:rsidRPr="00125055">
        <w:rPr>
          <w:rFonts w:ascii="Times New Roman" w:hAnsi="Times New Roman" w:cs="Times New Roman"/>
          <w:sz w:val="24"/>
          <w:szCs w:val="24"/>
        </w:rPr>
        <w:t xml:space="preserve"> The Tribal Welfare Department of Tamil Nadu may offer specific schemes and programs aimed at the educational and economic upliftment of tribal communities. These schemes may include financial assistance, training programs, and other support mechanisms.</w:t>
      </w:r>
    </w:p>
    <w:p w14:paraId="01A195DF"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5.</w:t>
      </w:r>
      <w:r w:rsidRPr="00125055">
        <w:rPr>
          <w:rFonts w:ascii="Times New Roman" w:hAnsi="Times New Roman" w:cs="Times New Roman"/>
          <w:b/>
          <w:bCs/>
          <w:sz w:val="24"/>
          <w:szCs w:val="24"/>
        </w:rPr>
        <w:t>Entrepreneurship Development:</w:t>
      </w:r>
      <w:r w:rsidRPr="00125055">
        <w:rPr>
          <w:rFonts w:ascii="Times New Roman" w:hAnsi="Times New Roman" w:cs="Times New Roman"/>
          <w:sz w:val="24"/>
          <w:szCs w:val="24"/>
        </w:rPr>
        <w:t xml:space="preserve"> Some initiatives focus on fostering entrepreneurship among tribal youth. This could involve training and support for starting small businesses or enterprises.</w:t>
      </w:r>
    </w:p>
    <w:p w14:paraId="2EFF2FFB"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6.</w:t>
      </w:r>
      <w:r w:rsidRPr="00125055">
        <w:rPr>
          <w:rFonts w:ascii="Times New Roman" w:hAnsi="Times New Roman" w:cs="Times New Roman"/>
          <w:b/>
          <w:bCs/>
          <w:sz w:val="24"/>
          <w:szCs w:val="24"/>
        </w:rPr>
        <w:t>Specialized Courses:</w:t>
      </w:r>
      <w:r w:rsidRPr="00125055">
        <w:rPr>
          <w:rFonts w:ascii="Times New Roman" w:hAnsi="Times New Roman" w:cs="Times New Roman"/>
          <w:sz w:val="24"/>
          <w:szCs w:val="24"/>
        </w:rPr>
        <w:t xml:space="preserve"> Depending on their interests and aptitude, tribal girls can explore specialized courses like nursing, teaching, paramedical courses, etc., which offer good employment opportunities.</w:t>
      </w:r>
    </w:p>
    <w:p w14:paraId="0EE06ADB"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7.</w:t>
      </w:r>
      <w:r w:rsidRPr="00125055">
        <w:rPr>
          <w:rFonts w:ascii="Times New Roman" w:hAnsi="Times New Roman" w:cs="Times New Roman"/>
          <w:b/>
          <w:bCs/>
          <w:sz w:val="24"/>
          <w:szCs w:val="24"/>
        </w:rPr>
        <w:t>Central Government Schemes:</w:t>
      </w:r>
      <w:r w:rsidRPr="00125055">
        <w:rPr>
          <w:rFonts w:ascii="Times New Roman" w:hAnsi="Times New Roman" w:cs="Times New Roman"/>
          <w:sz w:val="24"/>
          <w:szCs w:val="24"/>
        </w:rPr>
        <w:t xml:space="preserve"> There are various schemes initiated by the central government, such as the Pradhan Mantri Kaushal Vikas Yojana (PMKVY), which offers skill development training in various sectors.</w:t>
      </w:r>
    </w:p>
    <w:p w14:paraId="52701B27"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8.</w:t>
      </w:r>
      <w:r w:rsidRPr="00125055">
        <w:rPr>
          <w:rFonts w:ascii="Times New Roman" w:hAnsi="Times New Roman" w:cs="Times New Roman"/>
          <w:b/>
          <w:bCs/>
          <w:sz w:val="24"/>
          <w:szCs w:val="24"/>
        </w:rPr>
        <w:t>Non-Governmental Organizations (NGOs):</w:t>
      </w:r>
      <w:r w:rsidRPr="00125055">
        <w:rPr>
          <w:rFonts w:ascii="Times New Roman" w:hAnsi="Times New Roman" w:cs="Times New Roman"/>
          <w:sz w:val="24"/>
          <w:szCs w:val="24"/>
        </w:rPr>
        <w:t xml:space="preserve"> Several NGOs work in Tamil Nadu to provide educational support and skill development training to tribal girls. They offer scholarships, mentoring, and career guidance programs.</w:t>
      </w:r>
    </w:p>
    <w:p w14:paraId="31CE8338"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Tribal girls in Tamil Nadu have a range of options available to them after completing their 12th standard. It's essential for them to explore these opportunities and choose the path that aligns with their interests and career goals.</w:t>
      </w:r>
    </w:p>
    <w:p w14:paraId="5A8CC79F"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In Tamil Nadu, there are several government scholarships available for tribal girls who have completed their 12th standard and wish to pursue higher studies. Some of these scholarships include:</w:t>
      </w:r>
    </w:p>
    <w:p w14:paraId="65D2F527"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1.</w:t>
      </w:r>
      <w:r w:rsidRPr="00125055">
        <w:rPr>
          <w:rFonts w:ascii="Times New Roman" w:hAnsi="Times New Roman" w:cs="Times New Roman"/>
          <w:b/>
          <w:bCs/>
          <w:sz w:val="24"/>
          <w:szCs w:val="24"/>
        </w:rPr>
        <w:t>Pre-Matric Scholarship for Scheduled Tribes:</w:t>
      </w:r>
      <w:r w:rsidRPr="00125055">
        <w:rPr>
          <w:rFonts w:ascii="Times New Roman" w:hAnsi="Times New Roman" w:cs="Times New Roman"/>
          <w:sz w:val="24"/>
          <w:szCs w:val="24"/>
        </w:rPr>
        <w:t xml:space="preserve"> This scholarship scheme provides financial assistance to ST students studying from Class 1 to 10. It covers admission fees, tuition fees, maintenance allowance, and other incidental expenses.</w:t>
      </w:r>
    </w:p>
    <w:p w14:paraId="6913C390"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lastRenderedPageBreak/>
        <w:t>2.</w:t>
      </w:r>
      <w:r w:rsidRPr="00125055">
        <w:rPr>
          <w:rFonts w:ascii="Times New Roman" w:hAnsi="Times New Roman" w:cs="Times New Roman"/>
          <w:b/>
          <w:bCs/>
          <w:sz w:val="24"/>
          <w:szCs w:val="24"/>
        </w:rPr>
        <w:t>Post-Matric Scholarship for Scheduled Tribes:</w:t>
      </w:r>
      <w:r w:rsidRPr="00125055">
        <w:rPr>
          <w:rFonts w:ascii="Times New Roman" w:hAnsi="Times New Roman" w:cs="Times New Roman"/>
          <w:sz w:val="24"/>
          <w:szCs w:val="24"/>
        </w:rPr>
        <w:t xml:space="preserve"> This scholarship is for ST students studying at the post-matriculation level (Class 11 onwards). It covers tuition fees, maintenance allowance, and other incidental expenses.</w:t>
      </w:r>
    </w:p>
    <w:p w14:paraId="364268D1"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3.</w:t>
      </w:r>
      <w:r w:rsidRPr="00F14A29">
        <w:rPr>
          <w:rFonts w:ascii="Times New Roman" w:hAnsi="Times New Roman" w:cs="Times New Roman"/>
          <w:b/>
          <w:bCs/>
          <w:sz w:val="24"/>
          <w:szCs w:val="24"/>
        </w:rPr>
        <w:t>Merit-cum-Means Scholarship for Professional and Technical Courses CS:</w:t>
      </w:r>
      <w:r w:rsidRPr="00125055">
        <w:rPr>
          <w:rFonts w:ascii="Times New Roman" w:hAnsi="Times New Roman" w:cs="Times New Roman"/>
          <w:sz w:val="24"/>
          <w:szCs w:val="24"/>
        </w:rPr>
        <w:t xml:space="preserve"> This scholarship is for ST students pursuing professional and technical courses at the undergraduate and postgraduate levels. It provides financial assistance to meet tuition fees and maintenance expenses.</w:t>
      </w:r>
    </w:p>
    <w:p w14:paraId="2CBBFD48"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4.</w:t>
      </w:r>
      <w:r w:rsidRPr="00F14A29">
        <w:rPr>
          <w:rFonts w:ascii="Times New Roman" w:hAnsi="Times New Roman" w:cs="Times New Roman"/>
          <w:b/>
          <w:bCs/>
          <w:sz w:val="24"/>
          <w:szCs w:val="24"/>
        </w:rPr>
        <w:t>National Fellowship and Scholarship for Higher Education of ST Students:</w:t>
      </w:r>
      <w:r w:rsidRPr="00125055">
        <w:rPr>
          <w:rFonts w:ascii="Times New Roman" w:hAnsi="Times New Roman" w:cs="Times New Roman"/>
          <w:sz w:val="24"/>
          <w:szCs w:val="24"/>
        </w:rPr>
        <w:t xml:space="preserve"> This scheme provides financial assistance to ST students pursuing higher education such as M.Phil. and Ph.D. It includes fellowships for research and scholarships for tuition fees and incidental expenses.</w:t>
      </w:r>
    </w:p>
    <w:p w14:paraId="42F08773"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5.</w:t>
      </w:r>
      <w:r w:rsidRPr="00F14A29">
        <w:rPr>
          <w:rFonts w:ascii="Times New Roman" w:hAnsi="Times New Roman" w:cs="Times New Roman"/>
          <w:b/>
          <w:bCs/>
          <w:sz w:val="24"/>
          <w:szCs w:val="24"/>
        </w:rPr>
        <w:t>Central Sector Scholarship for College and University Students:</w:t>
      </w:r>
      <w:r w:rsidRPr="00125055">
        <w:rPr>
          <w:rFonts w:ascii="Times New Roman" w:hAnsi="Times New Roman" w:cs="Times New Roman"/>
          <w:sz w:val="24"/>
          <w:szCs w:val="24"/>
        </w:rPr>
        <w:t xml:space="preserve"> This scholarship is awarded to ST students based on their performance in 12th standard exams. It provides financial assistance for undergraduate studies in colleges and universities.</w:t>
      </w:r>
    </w:p>
    <w:p w14:paraId="20892DE2"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6.</w:t>
      </w:r>
      <w:r w:rsidRPr="00F14A29">
        <w:rPr>
          <w:rFonts w:ascii="Times New Roman" w:hAnsi="Times New Roman" w:cs="Times New Roman"/>
          <w:b/>
          <w:bCs/>
          <w:sz w:val="24"/>
          <w:szCs w:val="24"/>
        </w:rPr>
        <w:t>Top Class Education Scheme for SC Students:</w:t>
      </w:r>
      <w:r w:rsidRPr="00125055">
        <w:rPr>
          <w:rFonts w:ascii="Times New Roman" w:hAnsi="Times New Roman" w:cs="Times New Roman"/>
          <w:sz w:val="24"/>
          <w:szCs w:val="24"/>
        </w:rPr>
        <w:t xml:space="preserve"> Although primarily for SC students, this scheme may also benefit ST students who are among the top performers in their class 12 examinations. It covers tuition fees, maintenance allowance, and other incidental expenses for professional courses at recognized institutions.</w:t>
      </w:r>
    </w:p>
    <w:p w14:paraId="49B1E82E"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These are some of the prominent government scholarships available for tribal girls in Tamil Nadu after completing their 12th standard and pursuing higher studies. Eligibility criteria, application procedures, and the exact benefits vary for each scholarship, so it's advisable to check with the respective scholarship authorities for detailed information.</w:t>
      </w:r>
    </w:p>
    <w:p w14:paraId="49250593" w14:textId="77777777" w:rsidR="003D6427" w:rsidRPr="00125055" w:rsidRDefault="003D6427" w:rsidP="003D6427">
      <w:pPr>
        <w:spacing w:line="360" w:lineRule="auto"/>
        <w:jc w:val="both"/>
        <w:rPr>
          <w:rFonts w:ascii="Times New Roman" w:hAnsi="Times New Roman" w:cs="Times New Roman"/>
          <w:sz w:val="24"/>
          <w:szCs w:val="24"/>
        </w:rPr>
      </w:pPr>
    </w:p>
    <w:p w14:paraId="2C53C294"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In India, several government schemes aim to provide free or subsidized higher education opportunities for tribal girls. While the availability and specifics of these schemes may vary from state to state, here are some overarching initiatives:</w:t>
      </w:r>
    </w:p>
    <w:p w14:paraId="245C6A01"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1.</w:t>
      </w:r>
      <w:r w:rsidRPr="00125055">
        <w:rPr>
          <w:rFonts w:ascii="Times New Roman" w:hAnsi="Times New Roman" w:cs="Times New Roman"/>
          <w:sz w:val="24"/>
          <w:szCs w:val="24"/>
        </w:rPr>
        <w:tab/>
        <w:t>Post-Matric Scholarship for Scheduled Tribes (ST): This scholarship scheme, provided by the Ministry of Tribal Affairs, Government of India, offers financial assistance to ST students pursuing higher education at the post-matriculation level. It covers tuition fees, maintenance allowance, and other incidental expenses.</w:t>
      </w:r>
    </w:p>
    <w:p w14:paraId="085B71B9"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lastRenderedPageBreak/>
        <w:t>2.</w:t>
      </w:r>
      <w:r w:rsidRPr="00125055">
        <w:rPr>
          <w:rFonts w:ascii="Times New Roman" w:hAnsi="Times New Roman" w:cs="Times New Roman"/>
          <w:sz w:val="24"/>
          <w:szCs w:val="24"/>
        </w:rPr>
        <w:tab/>
        <w:t>National Fellowship and Scholarship for Higher Education of ST Students: This scheme is specifically designed to support ST students pursuing higher education such as M.Phil. and Ph.D. It includes fellowships for research and scholarships for tuition fees and incidental expenses.</w:t>
      </w:r>
    </w:p>
    <w:p w14:paraId="37267304"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3.</w:t>
      </w:r>
      <w:r w:rsidRPr="00125055">
        <w:rPr>
          <w:rFonts w:ascii="Times New Roman" w:hAnsi="Times New Roman" w:cs="Times New Roman"/>
          <w:sz w:val="24"/>
          <w:szCs w:val="24"/>
        </w:rPr>
        <w:tab/>
        <w:t>Central Sector Scholarship Scheme for College and University Students: While primarily aimed at economically weaker sections including SC, ST, and OBC students, this scheme also benefits tribal girls based on merit. It covers tuition fees and provides a maintenance allowance for undergraduate studies in colleges and universities.</w:t>
      </w:r>
    </w:p>
    <w:p w14:paraId="59172BC1"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4.</w:t>
      </w:r>
      <w:r w:rsidRPr="00125055">
        <w:rPr>
          <w:rFonts w:ascii="Times New Roman" w:hAnsi="Times New Roman" w:cs="Times New Roman"/>
          <w:sz w:val="24"/>
          <w:szCs w:val="24"/>
        </w:rPr>
        <w:tab/>
        <w:t>Top Class Education Scheme for SC Students: While primarily for SC students, this scheme may also extend its benefits to meritorious ST students. It covers tuition fees, maintenance allowance, and other incidental expenses for professional courses at recognized institutions.</w:t>
      </w:r>
    </w:p>
    <w:p w14:paraId="68F67A01"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5.</w:t>
      </w:r>
      <w:r w:rsidRPr="00125055">
        <w:rPr>
          <w:rFonts w:ascii="Times New Roman" w:hAnsi="Times New Roman" w:cs="Times New Roman"/>
          <w:sz w:val="24"/>
          <w:szCs w:val="24"/>
        </w:rPr>
        <w:tab/>
        <w:t>State Government Scholarship Schemes: Many state governments have their own scholarship schemes aimed at supporting higher education for tribal students, including girls. These schemes may offer various forms of financial assistance, including tuition fee waivers, maintenance allowances, and hostel accommodation.</w:t>
      </w:r>
    </w:p>
    <w:p w14:paraId="52B371F9"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6.</w:t>
      </w:r>
      <w:r w:rsidRPr="00125055">
        <w:rPr>
          <w:rFonts w:ascii="Times New Roman" w:hAnsi="Times New Roman" w:cs="Times New Roman"/>
          <w:sz w:val="24"/>
          <w:szCs w:val="24"/>
        </w:rPr>
        <w:tab/>
        <w:t>Special Initiatives for Girls' Education: Some government schemes specifically target the education of girls from marginalized communities, including tribal girls. These initiatives may offer additional incentives such as free textbooks, transportation allowances, and mentorship programs.</w:t>
      </w:r>
    </w:p>
    <w:p w14:paraId="49282FBA"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7.</w:t>
      </w:r>
      <w:r w:rsidRPr="00125055">
        <w:rPr>
          <w:rFonts w:ascii="Times New Roman" w:hAnsi="Times New Roman" w:cs="Times New Roman"/>
          <w:sz w:val="24"/>
          <w:szCs w:val="24"/>
        </w:rPr>
        <w:tab/>
        <w:t>Pradhan Mantri Kaushal Vikas Yojana (PMKVY): While not solely focused on higher education, PMKVY aims to provide skill development training to youth, including tribal girls, to enhance their employability. It offers free training programs in various sectors, including healthcare, hospitality, construction, and agriculture.</w:t>
      </w:r>
    </w:p>
    <w:p w14:paraId="25BBDD58"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These are just a few examples of the various free education schemes and scholarships available for tribal girls in India to pursue higher education. Eligibility criteria, application procedures, and benefits may vary, so it's advisable for students to research and inquire about specific schemes available in their state or region.</w:t>
      </w:r>
    </w:p>
    <w:p w14:paraId="33274C97"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 xml:space="preserve">In Tamil Nadu, several government and non-governmental organizations offer business supporting schemes specifically tailored for tribal women. These schemes aim to </w:t>
      </w:r>
      <w:r w:rsidRPr="00125055">
        <w:rPr>
          <w:rFonts w:ascii="Times New Roman" w:hAnsi="Times New Roman" w:cs="Times New Roman"/>
          <w:sz w:val="24"/>
          <w:szCs w:val="24"/>
        </w:rPr>
        <w:lastRenderedPageBreak/>
        <w:t>empower tribal women economically by providing financial assistance, training, and other forms of support to start and sustain their own businesses. Here are some of the best business supporting schemes for tribal women in Tamil Nadu:</w:t>
      </w:r>
    </w:p>
    <w:p w14:paraId="05B20B9C"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1.</w:t>
      </w:r>
      <w:r w:rsidRPr="006F26F0">
        <w:rPr>
          <w:rFonts w:ascii="Times New Roman" w:hAnsi="Times New Roman" w:cs="Times New Roman"/>
          <w:b/>
          <w:bCs/>
          <w:sz w:val="24"/>
          <w:szCs w:val="24"/>
        </w:rPr>
        <w:t>National Rural Livelihoods Mission (NRLM):</w:t>
      </w:r>
      <w:r w:rsidRPr="00125055">
        <w:rPr>
          <w:rFonts w:ascii="Times New Roman" w:hAnsi="Times New Roman" w:cs="Times New Roman"/>
          <w:sz w:val="24"/>
          <w:szCs w:val="24"/>
        </w:rPr>
        <w:t xml:space="preserve"> NRLM, also known as Aajeevika, is a centrally sponsored scheme implemented by the Tamil Nadu State Rural Livelihoods Mission (TNSRLM). It focuses on promoting self-employment and entrepreneurship among rural women, including tribal women. NRLM provides financial assistance, skill development training, and support for setting up micro-enterprises through Self-Help Groups (SHGs).</w:t>
      </w:r>
    </w:p>
    <w:p w14:paraId="1A740F7B"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2.Pradhan Mantri Mudra Yojana (PMMY):</w:t>
      </w:r>
      <w:r w:rsidRPr="00125055">
        <w:rPr>
          <w:rFonts w:ascii="Times New Roman" w:hAnsi="Times New Roman" w:cs="Times New Roman"/>
          <w:sz w:val="24"/>
          <w:szCs w:val="24"/>
        </w:rPr>
        <w:t xml:space="preserve"> PMMY aims to provide collateral-free loans to micro-enterprises, including those owned by tribal women, through various financial institutions such as banks, non-banking financial companies (NBFCs), and microfinance institutions (MFIs). The loans under PMMY are categorized into three schemes: Shishu (up to ₹50,000), Kishor (₹50,000 to ₹5 lakh), and Tarun (₹5 lakh to ₹10 lakh).</w:t>
      </w:r>
    </w:p>
    <w:p w14:paraId="718290D0"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3.Tribal Development Department Schemes:</w:t>
      </w:r>
      <w:r w:rsidRPr="00125055">
        <w:rPr>
          <w:rFonts w:ascii="Times New Roman" w:hAnsi="Times New Roman" w:cs="Times New Roman"/>
          <w:sz w:val="24"/>
          <w:szCs w:val="24"/>
        </w:rPr>
        <w:t xml:space="preserve"> The Tribal Development Department of Tamil Nadu may offer specific schemes and programs aimed at promoting entrepreneurship among tribal women. These schemes may include financial assistance, training programs, and marketing support for tribal women to start businesses in sectors such as agriculture, handloom, handicrafts, and animal husbandry.</w:t>
      </w:r>
    </w:p>
    <w:p w14:paraId="38FA5F11"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4.State Bank of India (SBI) Sakhi Scheme:</w:t>
      </w:r>
      <w:r w:rsidRPr="00125055">
        <w:rPr>
          <w:rFonts w:ascii="Times New Roman" w:hAnsi="Times New Roman" w:cs="Times New Roman"/>
          <w:sz w:val="24"/>
          <w:szCs w:val="24"/>
        </w:rPr>
        <w:t xml:space="preserve"> SBI Sakhi Scheme is an initiative by the State Bank of India aimed at promoting financial inclusion and entrepreneurship among women, including tribal women, in rural areas. Under this scheme, SBI provides loans and banking services to women entrepreneurs through dedicated Sakhi branches and banking correspondents.</w:t>
      </w:r>
    </w:p>
    <w:p w14:paraId="781DF167"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5.Non-Governmental Organizations (NGOs):</w:t>
      </w:r>
      <w:r w:rsidRPr="00125055">
        <w:rPr>
          <w:rFonts w:ascii="Times New Roman" w:hAnsi="Times New Roman" w:cs="Times New Roman"/>
          <w:sz w:val="24"/>
          <w:szCs w:val="24"/>
        </w:rPr>
        <w:t xml:space="preserve"> Several NGOs in Tamil Nadu work towards the economic empowerment of tribal women by providing training, mentorship, and access to microfinance for starting businesses. Examples include organizations like Aide et Action, DHAN Foundation, and M.S. Swaminathan Research Foundation.</w:t>
      </w:r>
    </w:p>
    <w:p w14:paraId="2FC301A4"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6.District Industries Centers (DICs):</w:t>
      </w:r>
      <w:r w:rsidRPr="00125055">
        <w:rPr>
          <w:rFonts w:ascii="Times New Roman" w:hAnsi="Times New Roman" w:cs="Times New Roman"/>
          <w:sz w:val="24"/>
          <w:szCs w:val="24"/>
        </w:rPr>
        <w:t xml:space="preserve"> DICs in Tamil Nadu provide various support services for entrepreneurs, including tribal women, such as assistance in obtaining licenses </w:t>
      </w:r>
      <w:r w:rsidRPr="00125055">
        <w:rPr>
          <w:rFonts w:ascii="Times New Roman" w:hAnsi="Times New Roman" w:cs="Times New Roman"/>
          <w:sz w:val="24"/>
          <w:szCs w:val="24"/>
        </w:rPr>
        <w:lastRenderedPageBreak/>
        <w:t>and permits, access to infrastructure facilities, and guidance on government schemes and subsidies available for starting and running businesses.</w:t>
      </w:r>
    </w:p>
    <w:p w14:paraId="6722C8EB"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7.Tamil Nadu Industrial Guidance &amp; Export Promotion Bureau (TIGPME):</w:t>
      </w:r>
      <w:r w:rsidRPr="00125055">
        <w:rPr>
          <w:rFonts w:ascii="Times New Roman" w:hAnsi="Times New Roman" w:cs="Times New Roman"/>
          <w:sz w:val="24"/>
          <w:szCs w:val="24"/>
        </w:rPr>
        <w:t xml:space="preserve"> TIGPME offers guidance and support to entrepreneurs, including tribal women, in setting up and expanding their businesses. It provides information on government policies, incentives, and schemes available for MSMEs (Micro, Small, and Medium Enterprises).</w:t>
      </w:r>
    </w:p>
    <w:p w14:paraId="3C82BF21"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These are some of the businesses supporting schemes available for tribal women in Tamil Nadu. Each scheme has its own eligibility criteria, application procedures, and benefits, so it's advisable for tribal women entrepreneurs to research and explore the options that best suit their needs and aspirations.</w:t>
      </w:r>
    </w:p>
    <w:p w14:paraId="7EEB3412"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Several NGOs actively support tribal women in Tamil Nadu by providing various services ranging from education and healthcare to livelihood support and empowerment programs. Here are some notable NGOs working in this field:</w:t>
      </w:r>
    </w:p>
    <w:p w14:paraId="203983A3"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1.Tribal Health Initiative (THI):</w:t>
      </w:r>
      <w:r w:rsidRPr="00125055">
        <w:rPr>
          <w:rFonts w:ascii="Times New Roman" w:hAnsi="Times New Roman" w:cs="Times New Roman"/>
          <w:sz w:val="24"/>
          <w:szCs w:val="24"/>
        </w:rPr>
        <w:t xml:space="preserve"> THI is based in Sittilingi Valley, Tamil Nadu, and focuses on providing healthcare services to the tribal communities in the region. They run a hospital and community health programs aimed at improving the health and well-being of tribal women and their families.</w:t>
      </w:r>
    </w:p>
    <w:p w14:paraId="597BC9AC"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2.Asha for Education:</w:t>
      </w:r>
      <w:r w:rsidRPr="00125055">
        <w:rPr>
          <w:rFonts w:ascii="Times New Roman" w:hAnsi="Times New Roman" w:cs="Times New Roman"/>
          <w:sz w:val="24"/>
          <w:szCs w:val="24"/>
        </w:rPr>
        <w:t xml:space="preserve"> Asha for Education is a volunteer-driven organization that supports education initiatives for underprivileged children, including tribal girls, across India. They fund projects that provide access to quality education, including scholarships, schools, and vocational training programs.</w:t>
      </w:r>
    </w:p>
    <w:p w14:paraId="7CF4B3EE"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3.Dharmapuri Outreach (DHAN) Foundation:</w:t>
      </w:r>
      <w:r w:rsidRPr="00125055">
        <w:rPr>
          <w:rFonts w:ascii="Times New Roman" w:hAnsi="Times New Roman" w:cs="Times New Roman"/>
          <w:sz w:val="24"/>
          <w:szCs w:val="24"/>
        </w:rPr>
        <w:t xml:space="preserve"> DHAN Foundation works with tribal communities in Tamil Nadu, including women, to promote sustainable livelihoods, improve access to healthcare and education, and strengthen community institutions. They implement programs focused on agriculture, microfinance, water management, and women's empowerment.</w:t>
      </w:r>
    </w:p>
    <w:p w14:paraId="52A7B99B"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4.Aide et Action:</w:t>
      </w:r>
      <w:r w:rsidRPr="00125055">
        <w:rPr>
          <w:rFonts w:ascii="Times New Roman" w:hAnsi="Times New Roman" w:cs="Times New Roman"/>
          <w:sz w:val="24"/>
          <w:szCs w:val="24"/>
        </w:rPr>
        <w:t xml:space="preserve"> Aide et Action is an international NGO that works in Tamil Nadu to promote education and empowerment among marginalized communities, including tribal women. They run programs to improve access to quality education, vocational training, and livelihood opportunities for tribal women and their families.</w:t>
      </w:r>
    </w:p>
    <w:p w14:paraId="07884ACD"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lastRenderedPageBreak/>
        <w:t>5.M.S. Swaminathan Research Foundation (MSSRF):</w:t>
      </w:r>
      <w:r w:rsidRPr="00125055">
        <w:rPr>
          <w:rFonts w:ascii="Times New Roman" w:hAnsi="Times New Roman" w:cs="Times New Roman"/>
          <w:sz w:val="24"/>
          <w:szCs w:val="24"/>
        </w:rPr>
        <w:t xml:space="preserve"> MSSRF works with tribal communities in Tamil Nadu to promote sustainable agriculture, biodiversity conservation, and rural development. They provide training and support to tribal women in organic farming, seed conservation, and entrepreneurship.</w:t>
      </w:r>
    </w:p>
    <w:p w14:paraId="12AA45A2"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6.Rural Development Trust (RDT):</w:t>
      </w:r>
      <w:r w:rsidRPr="00125055">
        <w:rPr>
          <w:rFonts w:ascii="Times New Roman" w:hAnsi="Times New Roman" w:cs="Times New Roman"/>
          <w:sz w:val="24"/>
          <w:szCs w:val="24"/>
        </w:rPr>
        <w:t xml:space="preserve"> RDT operates in Anantapur district of Andhra Pradesh, bordering Tamil Nadu, and works with tribal communities to improve access to healthcare, education, and livelihood opportunities. They run programs focused on women's empowerment, including skill development and self-help groups.</w:t>
      </w:r>
    </w:p>
    <w:p w14:paraId="293E234E"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 xml:space="preserve">7.The Banyan: </w:t>
      </w:r>
      <w:r w:rsidRPr="00125055">
        <w:rPr>
          <w:rFonts w:ascii="Times New Roman" w:hAnsi="Times New Roman" w:cs="Times New Roman"/>
          <w:sz w:val="24"/>
          <w:szCs w:val="24"/>
        </w:rPr>
        <w:t>The Banyan is a Chennai-based NGO that works with homeless and marginalized populations, including tribal women, who are living with mental health issues. They provide shelter, healthcare, counseling, and rehabilitation services to women in need.</w:t>
      </w:r>
    </w:p>
    <w:p w14:paraId="4FDD3DCD" w14:textId="77777777" w:rsidR="003D6427" w:rsidRPr="00125055" w:rsidRDefault="003D6427" w:rsidP="003D6427">
      <w:pPr>
        <w:spacing w:line="360" w:lineRule="auto"/>
        <w:jc w:val="both"/>
        <w:rPr>
          <w:rFonts w:ascii="Times New Roman" w:hAnsi="Times New Roman" w:cs="Times New Roman"/>
          <w:sz w:val="24"/>
          <w:szCs w:val="24"/>
        </w:rPr>
      </w:pPr>
      <w:r w:rsidRPr="006F26F0">
        <w:rPr>
          <w:rFonts w:ascii="Times New Roman" w:hAnsi="Times New Roman" w:cs="Times New Roman"/>
          <w:b/>
          <w:bCs/>
          <w:sz w:val="24"/>
          <w:szCs w:val="24"/>
        </w:rPr>
        <w:t>8.Tribal Foundation:</w:t>
      </w:r>
      <w:r w:rsidRPr="00125055">
        <w:rPr>
          <w:rFonts w:ascii="Times New Roman" w:hAnsi="Times New Roman" w:cs="Times New Roman"/>
          <w:sz w:val="24"/>
          <w:szCs w:val="24"/>
        </w:rPr>
        <w:t xml:space="preserve"> Tribal Foundation is dedicated to the welfare and development of tribal communities in Tamil Nadu. They implement programs focused on education, healthcare, livelihoods, and empowerment, with a special emphasis on supporting tribal women and children.</w:t>
      </w:r>
    </w:p>
    <w:p w14:paraId="7598D2D6" w14:textId="77777777" w:rsidR="003D6427" w:rsidRPr="00125055" w:rsidRDefault="003D6427" w:rsidP="003D6427">
      <w:pPr>
        <w:spacing w:line="360" w:lineRule="auto"/>
        <w:ind w:firstLine="720"/>
        <w:jc w:val="both"/>
        <w:rPr>
          <w:rFonts w:ascii="Times New Roman" w:hAnsi="Times New Roman" w:cs="Times New Roman"/>
          <w:sz w:val="24"/>
          <w:szCs w:val="24"/>
        </w:rPr>
      </w:pPr>
      <w:r w:rsidRPr="00125055">
        <w:rPr>
          <w:rFonts w:ascii="Times New Roman" w:hAnsi="Times New Roman" w:cs="Times New Roman"/>
          <w:sz w:val="24"/>
          <w:szCs w:val="24"/>
        </w:rPr>
        <w:t>These are just a few examples of NGOs working to support tribal women in Tamil Nadu. Each organization has its own focus areas, programs, and approaches, but they all share a common goal of empowering tribal women and improving their quality of life.</w:t>
      </w:r>
    </w:p>
    <w:p w14:paraId="02DD5521"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Helen Keller's life story is one of remarkable courage, resilience, and achievement despite facing significant challenges. Born on June 27, 1880, in Tuscumbia, Alabama, Helen Keller was a healthy child until she fell ill with an unknown illness, possibly scarlet fever or meningitis, at the age of 19 months. The illness left her both deaf and blind.</w:t>
      </w:r>
    </w:p>
    <w:p w14:paraId="0017905C"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Despite her disabilities, Helen Keller's family sought assistance for her education. At the age of 7, they employed Anne Sullivan, a young teacher, to tutor her. Anne Sullivan's breakthrough moment came when she taught Helen the connection between objects and the letters of the manual alphabet by spelling out "water" while running water over Helen's hand. This momentous event, which occurred at the water pump in the Keller family's garden on March 3, 1887, opened up the world of language and communication to Helen.</w:t>
      </w:r>
    </w:p>
    <w:p w14:paraId="2309C3D6"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lastRenderedPageBreak/>
        <w:t>With Anne Sullivan's dedicated guidance, Helen Keller made remarkable progress in her education. She learned to read Braille and to write using a specially designed typewriter. She also mastered lip-reading and speaking, despite being unable to hear her own voice.</w:t>
      </w:r>
    </w:p>
    <w:p w14:paraId="48AAABDF"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Helen Keller's thirst for knowledge led her to pursue higher education. She attended Radcliffe College, becoming the first deaf-blind person to earn a Bachelor of Arts degree. Throughout her life, she advocated for the rights of people with disabilities and became a prominent author, lecturer, and activist.</w:t>
      </w:r>
    </w:p>
    <w:p w14:paraId="56906FA7"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Keller's activism extended beyond disability rights. She was a suffragist, advocating for women's right to vote, and a socialist, supporting various progressive causes such as labor rights and pacifism.</w:t>
      </w:r>
    </w:p>
    <w:p w14:paraId="7E182F88"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Helen Keller's autobiography, "The Story of My Life," published in 1903, remains a classic portrayal of her journey from isolation to empowerment. She went on to write numerous books, articles, and speeches, sharing her experiences and advocating for social justice.</w:t>
      </w:r>
    </w:p>
    <w:p w14:paraId="00E47AC2" w14:textId="77777777" w:rsidR="003D6427" w:rsidRPr="00125055" w:rsidRDefault="003D6427" w:rsidP="003D6427">
      <w:pPr>
        <w:spacing w:line="360" w:lineRule="auto"/>
        <w:jc w:val="both"/>
        <w:rPr>
          <w:rFonts w:ascii="Times New Roman" w:hAnsi="Times New Roman" w:cs="Times New Roman"/>
          <w:sz w:val="24"/>
          <w:szCs w:val="24"/>
        </w:rPr>
      </w:pPr>
      <w:r w:rsidRPr="00125055">
        <w:rPr>
          <w:rFonts w:ascii="Times New Roman" w:hAnsi="Times New Roman" w:cs="Times New Roman"/>
          <w:sz w:val="24"/>
          <w:szCs w:val="24"/>
        </w:rPr>
        <w:t>Helen Keller's legacy continues to inspire millions worldwide. Her indomitable spirit, resilience, and determination serve as a beacon of hope for people facing adversity, demonstrating that with perseverance and support, one can overcome even the most daunting challenges. Helen Keller passed away on June 1, 1968, leaving behind a legacy of courage, compassion, and advocacy.</w:t>
      </w:r>
    </w:p>
    <w:p w14:paraId="6AE0EA30"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7E432A83"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5ABE2A88"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614C93C3"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54098B24"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60A6431D"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1DBF2E6D"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1A52DBEA" w14:textId="77777777" w:rsidR="00323A8D" w:rsidRDefault="00323A8D" w:rsidP="004C6D9A">
      <w:pPr>
        <w:spacing w:line="360" w:lineRule="auto"/>
        <w:ind w:firstLine="720"/>
        <w:rPr>
          <w:rFonts w:ascii="Times New Roman" w:hAnsi="Times New Roman" w:cs="Times New Roman"/>
          <w:color w:val="222222"/>
          <w:sz w:val="24"/>
          <w:szCs w:val="24"/>
          <w:shd w:val="clear" w:color="auto" w:fill="FFFFFF"/>
        </w:rPr>
      </w:pPr>
    </w:p>
    <w:p w14:paraId="528D1CD5" w14:textId="77777777" w:rsidR="00323A8D" w:rsidRPr="00EE363E" w:rsidRDefault="00323A8D" w:rsidP="004C6D9A">
      <w:pPr>
        <w:spacing w:line="360" w:lineRule="auto"/>
        <w:ind w:firstLine="720"/>
        <w:rPr>
          <w:rFonts w:ascii="Times New Roman" w:hAnsi="Times New Roman" w:cs="Times New Roman"/>
          <w:color w:val="222222"/>
          <w:sz w:val="24"/>
          <w:szCs w:val="24"/>
          <w:shd w:val="clear" w:color="auto" w:fill="FFFFFF"/>
        </w:rPr>
      </w:pPr>
    </w:p>
    <w:sectPr w:rsidR="00323A8D" w:rsidRPr="00EE363E" w:rsidSect="006F59A8">
      <w:pgSz w:w="11906" w:h="16838" w:code="9"/>
      <w:pgMar w:top="1440" w:right="1440" w:bottom="1440"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unTommy">
    <w:panose1 w:val="00000000000000000000"/>
    <w:charset w:val="00"/>
    <w:family w:val="auto"/>
    <w:pitch w:val="variable"/>
    <w:sig w:usb0="00000003" w:usb1="00000000" w:usb2="00000000" w:usb3="00000000" w:csb0="00000001" w:csb1="00000000"/>
  </w:font>
  <w:font w:name="TAU-Marutham">
    <w:panose1 w:val="020B0604020202020204"/>
    <w:charset w:val="00"/>
    <w:family w:val="swiss"/>
    <w:pitch w:val="variable"/>
    <w:sig w:usb0="001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Vijaya">
    <w:panose1 w:val="02020604020202020204"/>
    <w:charset w:val="00"/>
    <w:family w:val="roman"/>
    <w:pitch w:val="variable"/>
    <w:sig w:usb0="001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A4B7D"/>
    <w:multiLevelType w:val="hybridMultilevel"/>
    <w:tmpl w:val="8C3ECCA8"/>
    <w:lvl w:ilvl="0" w:tplc="DE8EA598">
      <w:start w:val="1"/>
      <w:numFmt w:val="bullet"/>
      <w:lvlText w:val=""/>
      <w:lvlJc w:val="left"/>
      <w:pPr>
        <w:tabs>
          <w:tab w:val="num" w:pos="720"/>
        </w:tabs>
        <w:ind w:left="720" w:hanging="360"/>
      </w:pPr>
      <w:rPr>
        <w:rFonts w:ascii="Wingdings 3" w:hAnsi="Wingdings 3" w:hint="default"/>
      </w:rPr>
    </w:lvl>
    <w:lvl w:ilvl="1" w:tplc="3BB4D9BA" w:tentative="1">
      <w:start w:val="1"/>
      <w:numFmt w:val="bullet"/>
      <w:lvlText w:val=""/>
      <w:lvlJc w:val="left"/>
      <w:pPr>
        <w:tabs>
          <w:tab w:val="num" w:pos="1440"/>
        </w:tabs>
        <w:ind w:left="1440" w:hanging="360"/>
      </w:pPr>
      <w:rPr>
        <w:rFonts w:ascii="Wingdings 3" w:hAnsi="Wingdings 3" w:hint="default"/>
      </w:rPr>
    </w:lvl>
    <w:lvl w:ilvl="2" w:tplc="61522254" w:tentative="1">
      <w:start w:val="1"/>
      <w:numFmt w:val="bullet"/>
      <w:lvlText w:val=""/>
      <w:lvlJc w:val="left"/>
      <w:pPr>
        <w:tabs>
          <w:tab w:val="num" w:pos="2160"/>
        </w:tabs>
        <w:ind w:left="2160" w:hanging="360"/>
      </w:pPr>
      <w:rPr>
        <w:rFonts w:ascii="Wingdings 3" w:hAnsi="Wingdings 3" w:hint="default"/>
      </w:rPr>
    </w:lvl>
    <w:lvl w:ilvl="3" w:tplc="57BE7EA4" w:tentative="1">
      <w:start w:val="1"/>
      <w:numFmt w:val="bullet"/>
      <w:lvlText w:val=""/>
      <w:lvlJc w:val="left"/>
      <w:pPr>
        <w:tabs>
          <w:tab w:val="num" w:pos="2880"/>
        </w:tabs>
        <w:ind w:left="2880" w:hanging="360"/>
      </w:pPr>
      <w:rPr>
        <w:rFonts w:ascii="Wingdings 3" w:hAnsi="Wingdings 3" w:hint="default"/>
      </w:rPr>
    </w:lvl>
    <w:lvl w:ilvl="4" w:tplc="B5E0CAAE" w:tentative="1">
      <w:start w:val="1"/>
      <w:numFmt w:val="bullet"/>
      <w:lvlText w:val=""/>
      <w:lvlJc w:val="left"/>
      <w:pPr>
        <w:tabs>
          <w:tab w:val="num" w:pos="3600"/>
        </w:tabs>
        <w:ind w:left="3600" w:hanging="360"/>
      </w:pPr>
      <w:rPr>
        <w:rFonts w:ascii="Wingdings 3" w:hAnsi="Wingdings 3" w:hint="default"/>
      </w:rPr>
    </w:lvl>
    <w:lvl w:ilvl="5" w:tplc="26A0381C" w:tentative="1">
      <w:start w:val="1"/>
      <w:numFmt w:val="bullet"/>
      <w:lvlText w:val=""/>
      <w:lvlJc w:val="left"/>
      <w:pPr>
        <w:tabs>
          <w:tab w:val="num" w:pos="4320"/>
        </w:tabs>
        <w:ind w:left="4320" w:hanging="360"/>
      </w:pPr>
      <w:rPr>
        <w:rFonts w:ascii="Wingdings 3" w:hAnsi="Wingdings 3" w:hint="default"/>
      </w:rPr>
    </w:lvl>
    <w:lvl w:ilvl="6" w:tplc="FF9C8976" w:tentative="1">
      <w:start w:val="1"/>
      <w:numFmt w:val="bullet"/>
      <w:lvlText w:val=""/>
      <w:lvlJc w:val="left"/>
      <w:pPr>
        <w:tabs>
          <w:tab w:val="num" w:pos="5040"/>
        </w:tabs>
        <w:ind w:left="5040" w:hanging="360"/>
      </w:pPr>
      <w:rPr>
        <w:rFonts w:ascii="Wingdings 3" w:hAnsi="Wingdings 3" w:hint="default"/>
      </w:rPr>
    </w:lvl>
    <w:lvl w:ilvl="7" w:tplc="D4401ED0" w:tentative="1">
      <w:start w:val="1"/>
      <w:numFmt w:val="bullet"/>
      <w:lvlText w:val=""/>
      <w:lvlJc w:val="left"/>
      <w:pPr>
        <w:tabs>
          <w:tab w:val="num" w:pos="5760"/>
        </w:tabs>
        <w:ind w:left="5760" w:hanging="360"/>
      </w:pPr>
      <w:rPr>
        <w:rFonts w:ascii="Wingdings 3" w:hAnsi="Wingdings 3" w:hint="default"/>
      </w:rPr>
    </w:lvl>
    <w:lvl w:ilvl="8" w:tplc="83C8F6FE"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9430E89"/>
    <w:multiLevelType w:val="hybridMultilevel"/>
    <w:tmpl w:val="7AA200E2"/>
    <w:lvl w:ilvl="0" w:tplc="56DEFDF2">
      <w:start w:val="1"/>
      <w:numFmt w:val="bullet"/>
      <w:lvlText w:val=""/>
      <w:lvlJc w:val="left"/>
      <w:pPr>
        <w:tabs>
          <w:tab w:val="num" w:pos="720"/>
        </w:tabs>
        <w:ind w:left="720" w:hanging="360"/>
      </w:pPr>
      <w:rPr>
        <w:rFonts w:ascii="Wingdings 3" w:hAnsi="Wingdings 3" w:hint="default"/>
      </w:rPr>
    </w:lvl>
    <w:lvl w:ilvl="1" w:tplc="F3DCF25C" w:tentative="1">
      <w:start w:val="1"/>
      <w:numFmt w:val="bullet"/>
      <w:lvlText w:val=""/>
      <w:lvlJc w:val="left"/>
      <w:pPr>
        <w:tabs>
          <w:tab w:val="num" w:pos="1440"/>
        </w:tabs>
        <w:ind w:left="1440" w:hanging="360"/>
      </w:pPr>
      <w:rPr>
        <w:rFonts w:ascii="Wingdings 3" w:hAnsi="Wingdings 3" w:hint="default"/>
      </w:rPr>
    </w:lvl>
    <w:lvl w:ilvl="2" w:tplc="68563714" w:tentative="1">
      <w:start w:val="1"/>
      <w:numFmt w:val="bullet"/>
      <w:lvlText w:val=""/>
      <w:lvlJc w:val="left"/>
      <w:pPr>
        <w:tabs>
          <w:tab w:val="num" w:pos="2160"/>
        </w:tabs>
        <w:ind w:left="2160" w:hanging="360"/>
      </w:pPr>
      <w:rPr>
        <w:rFonts w:ascii="Wingdings 3" w:hAnsi="Wingdings 3" w:hint="default"/>
      </w:rPr>
    </w:lvl>
    <w:lvl w:ilvl="3" w:tplc="4992C072" w:tentative="1">
      <w:start w:val="1"/>
      <w:numFmt w:val="bullet"/>
      <w:lvlText w:val=""/>
      <w:lvlJc w:val="left"/>
      <w:pPr>
        <w:tabs>
          <w:tab w:val="num" w:pos="2880"/>
        </w:tabs>
        <w:ind w:left="2880" w:hanging="360"/>
      </w:pPr>
      <w:rPr>
        <w:rFonts w:ascii="Wingdings 3" w:hAnsi="Wingdings 3" w:hint="default"/>
      </w:rPr>
    </w:lvl>
    <w:lvl w:ilvl="4" w:tplc="4D82DE56" w:tentative="1">
      <w:start w:val="1"/>
      <w:numFmt w:val="bullet"/>
      <w:lvlText w:val=""/>
      <w:lvlJc w:val="left"/>
      <w:pPr>
        <w:tabs>
          <w:tab w:val="num" w:pos="3600"/>
        </w:tabs>
        <w:ind w:left="3600" w:hanging="360"/>
      </w:pPr>
      <w:rPr>
        <w:rFonts w:ascii="Wingdings 3" w:hAnsi="Wingdings 3" w:hint="default"/>
      </w:rPr>
    </w:lvl>
    <w:lvl w:ilvl="5" w:tplc="4C26A9D8" w:tentative="1">
      <w:start w:val="1"/>
      <w:numFmt w:val="bullet"/>
      <w:lvlText w:val=""/>
      <w:lvlJc w:val="left"/>
      <w:pPr>
        <w:tabs>
          <w:tab w:val="num" w:pos="4320"/>
        </w:tabs>
        <w:ind w:left="4320" w:hanging="360"/>
      </w:pPr>
      <w:rPr>
        <w:rFonts w:ascii="Wingdings 3" w:hAnsi="Wingdings 3" w:hint="default"/>
      </w:rPr>
    </w:lvl>
    <w:lvl w:ilvl="6" w:tplc="34C0FA90" w:tentative="1">
      <w:start w:val="1"/>
      <w:numFmt w:val="bullet"/>
      <w:lvlText w:val=""/>
      <w:lvlJc w:val="left"/>
      <w:pPr>
        <w:tabs>
          <w:tab w:val="num" w:pos="5040"/>
        </w:tabs>
        <w:ind w:left="5040" w:hanging="360"/>
      </w:pPr>
      <w:rPr>
        <w:rFonts w:ascii="Wingdings 3" w:hAnsi="Wingdings 3" w:hint="default"/>
      </w:rPr>
    </w:lvl>
    <w:lvl w:ilvl="7" w:tplc="208C079E" w:tentative="1">
      <w:start w:val="1"/>
      <w:numFmt w:val="bullet"/>
      <w:lvlText w:val=""/>
      <w:lvlJc w:val="left"/>
      <w:pPr>
        <w:tabs>
          <w:tab w:val="num" w:pos="5760"/>
        </w:tabs>
        <w:ind w:left="5760" w:hanging="360"/>
      </w:pPr>
      <w:rPr>
        <w:rFonts w:ascii="Wingdings 3" w:hAnsi="Wingdings 3" w:hint="default"/>
      </w:rPr>
    </w:lvl>
    <w:lvl w:ilvl="8" w:tplc="94D2A722"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A313B64"/>
    <w:multiLevelType w:val="hybridMultilevel"/>
    <w:tmpl w:val="5C4EB484"/>
    <w:lvl w:ilvl="0" w:tplc="DAA81226">
      <w:start w:val="1"/>
      <w:numFmt w:val="bullet"/>
      <w:lvlText w:val=""/>
      <w:lvlJc w:val="left"/>
      <w:pPr>
        <w:tabs>
          <w:tab w:val="num" w:pos="720"/>
        </w:tabs>
        <w:ind w:left="720" w:hanging="360"/>
      </w:pPr>
      <w:rPr>
        <w:rFonts w:ascii="Wingdings 3" w:hAnsi="Wingdings 3" w:hint="default"/>
      </w:rPr>
    </w:lvl>
    <w:lvl w:ilvl="1" w:tplc="A0C4F33A" w:tentative="1">
      <w:start w:val="1"/>
      <w:numFmt w:val="bullet"/>
      <w:lvlText w:val=""/>
      <w:lvlJc w:val="left"/>
      <w:pPr>
        <w:tabs>
          <w:tab w:val="num" w:pos="1440"/>
        </w:tabs>
        <w:ind w:left="1440" w:hanging="360"/>
      </w:pPr>
      <w:rPr>
        <w:rFonts w:ascii="Wingdings 3" w:hAnsi="Wingdings 3" w:hint="default"/>
      </w:rPr>
    </w:lvl>
    <w:lvl w:ilvl="2" w:tplc="8A382A04" w:tentative="1">
      <w:start w:val="1"/>
      <w:numFmt w:val="bullet"/>
      <w:lvlText w:val=""/>
      <w:lvlJc w:val="left"/>
      <w:pPr>
        <w:tabs>
          <w:tab w:val="num" w:pos="2160"/>
        </w:tabs>
        <w:ind w:left="2160" w:hanging="360"/>
      </w:pPr>
      <w:rPr>
        <w:rFonts w:ascii="Wingdings 3" w:hAnsi="Wingdings 3" w:hint="default"/>
      </w:rPr>
    </w:lvl>
    <w:lvl w:ilvl="3" w:tplc="48E624F2" w:tentative="1">
      <w:start w:val="1"/>
      <w:numFmt w:val="bullet"/>
      <w:lvlText w:val=""/>
      <w:lvlJc w:val="left"/>
      <w:pPr>
        <w:tabs>
          <w:tab w:val="num" w:pos="2880"/>
        </w:tabs>
        <w:ind w:left="2880" w:hanging="360"/>
      </w:pPr>
      <w:rPr>
        <w:rFonts w:ascii="Wingdings 3" w:hAnsi="Wingdings 3" w:hint="default"/>
      </w:rPr>
    </w:lvl>
    <w:lvl w:ilvl="4" w:tplc="A1723F5E" w:tentative="1">
      <w:start w:val="1"/>
      <w:numFmt w:val="bullet"/>
      <w:lvlText w:val=""/>
      <w:lvlJc w:val="left"/>
      <w:pPr>
        <w:tabs>
          <w:tab w:val="num" w:pos="3600"/>
        </w:tabs>
        <w:ind w:left="3600" w:hanging="360"/>
      </w:pPr>
      <w:rPr>
        <w:rFonts w:ascii="Wingdings 3" w:hAnsi="Wingdings 3" w:hint="default"/>
      </w:rPr>
    </w:lvl>
    <w:lvl w:ilvl="5" w:tplc="56AC59FC" w:tentative="1">
      <w:start w:val="1"/>
      <w:numFmt w:val="bullet"/>
      <w:lvlText w:val=""/>
      <w:lvlJc w:val="left"/>
      <w:pPr>
        <w:tabs>
          <w:tab w:val="num" w:pos="4320"/>
        </w:tabs>
        <w:ind w:left="4320" w:hanging="360"/>
      </w:pPr>
      <w:rPr>
        <w:rFonts w:ascii="Wingdings 3" w:hAnsi="Wingdings 3" w:hint="default"/>
      </w:rPr>
    </w:lvl>
    <w:lvl w:ilvl="6" w:tplc="6E08B5D2" w:tentative="1">
      <w:start w:val="1"/>
      <w:numFmt w:val="bullet"/>
      <w:lvlText w:val=""/>
      <w:lvlJc w:val="left"/>
      <w:pPr>
        <w:tabs>
          <w:tab w:val="num" w:pos="5040"/>
        </w:tabs>
        <w:ind w:left="5040" w:hanging="360"/>
      </w:pPr>
      <w:rPr>
        <w:rFonts w:ascii="Wingdings 3" w:hAnsi="Wingdings 3" w:hint="default"/>
      </w:rPr>
    </w:lvl>
    <w:lvl w:ilvl="7" w:tplc="B92A2514" w:tentative="1">
      <w:start w:val="1"/>
      <w:numFmt w:val="bullet"/>
      <w:lvlText w:val=""/>
      <w:lvlJc w:val="left"/>
      <w:pPr>
        <w:tabs>
          <w:tab w:val="num" w:pos="5760"/>
        </w:tabs>
        <w:ind w:left="5760" w:hanging="360"/>
      </w:pPr>
      <w:rPr>
        <w:rFonts w:ascii="Wingdings 3" w:hAnsi="Wingdings 3" w:hint="default"/>
      </w:rPr>
    </w:lvl>
    <w:lvl w:ilvl="8" w:tplc="ED3250BE"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0C082F97"/>
    <w:multiLevelType w:val="hybridMultilevel"/>
    <w:tmpl w:val="DD2C97C0"/>
    <w:lvl w:ilvl="0" w:tplc="41FA8FDC">
      <w:start w:val="1"/>
      <w:numFmt w:val="bullet"/>
      <w:lvlText w:val=""/>
      <w:lvlJc w:val="left"/>
      <w:pPr>
        <w:tabs>
          <w:tab w:val="num" w:pos="720"/>
        </w:tabs>
        <w:ind w:left="720" w:hanging="360"/>
      </w:pPr>
      <w:rPr>
        <w:rFonts w:ascii="Wingdings 3" w:hAnsi="Wingdings 3" w:hint="default"/>
      </w:rPr>
    </w:lvl>
    <w:lvl w:ilvl="1" w:tplc="7C72A9B0" w:tentative="1">
      <w:start w:val="1"/>
      <w:numFmt w:val="bullet"/>
      <w:lvlText w:val=""/>
      <w:lvlJc w:val="left"/>
      <w:pPr>
        <w:tabs>
          <w:tab w:val="num" w:pos="1440"/>
        </w:tabs>
        <w:ind w:left="1440" w:hanging="360"/>
      </w:pPr>
      <w:rPr>
        <w:rFonts w:ascii="Wingdings 3" w:hAnsi="Wingdings 3" w:hint="default"/>
      </w:rPr>
    </w:lvl>
    <w:lvl w:ilvl="2" w:tplc="416639CA" w:tentative="1">
      <w:start w:val="1"/>
      <w:numFmt w:val="bullet"/>
      <w:lvlText w:val=""/>
      <w:lvlJc w:val="left"/>
      <w:pPr>
        <w:tabs>
          <w:tab w:val="num" w:pos="2160"/>
        </w:tabs>
        <w:ind w:left="2160" w:hanging="360"/>
      </w:pPr>
      <w:rPr>
        <w:rFonts w:ascii="Wingdings 3" w:hAnsi="Wingdings 3" w:hint="default"/>
      </w:rPr>
    </w:lvl>
    <w:lvl w:ilvl="3" w:tplc="875A10EA" w:tentative="1">
      <w:start w:val="1"/>
      <w:numFmt w:val="bullet"/>
      <w:lvlText w:val=""/>
      <w:lvlJc w:val="left"/>
      <w:pPr>
        <w:tabs>
          <w:tab w:val="num" w:pos="2880"/>
        </w:tabs>
        <w:ind w:left="2880" w:hanging="360"/>
      </w:pPr>
      <w:rPr>
        <w:rFonts w:ascii="Wingdings 3" w:hAnsi="Wingdings 3" w:hint="default"/>
      </w:rPr>
    </w:lvl>
    <w:lvl w:ilvl="4" w:tplc="49104744" w:tentative="1">
      <w:start w:val="1"/>
      <w:numFmt w:val="bullet"/>
      <w:lvlText w:val=""/>
      <w:lvlJc w:val="left"/>
      <w:pPr>
        <w:tabs>
          <w:tab w:val="num" w:pos="3600"/>
        </w:tabs>
        <w:ind w:left="3600" w:hanging="360"/>
      </w:pPr>
      <w:rPr>
        <w:rFonts w:ascii="Wingdings 3" w:hAnsi="Wingdings 3" w:hint="default"/>
      </w:rPr>
    </w:lvl>
    <w:lvl w:ilvl="5" w:tplc="6A4439DE" w:tentative="1">
      <w:start w:val="1"/>
      <w:numFmt w:val="bullet"/>
      <w:lvlText w:val=""/>
      <w:lvlJc w:val="left"/>
      <w:pPr>
        <w:tabs>
          <w:tab w:val="num" w:pos="4320"/>
        </w:tabs>
        <w:ind w:left="4320" w:hanging="360"/>
      </w:pPr>
      <w:rPr>
        <w:rFonts w:ascii="Wingdings 3" w:hAnsi="Wingdings 3" w:hint="default"/>
      </w:rPr>
    </w:lvl>
    <w:lvl w:ilvl="6" w:tplc="6AE8B45A" w:tentative="1">
      <w:start w:val="1"/>
      <w:numFmt w:val="bullet"/>
      <w:lvlText w:val=""/>
      <w:lvlJc w:val="left"/>
      <w:pPr>
        <w:tabs>
          <w:tab w:val="num" w:pos="5040"/>
        </w:tabs>
        <w:ind w:left="5040" w:hanging="360"/>
      </w:pPr>
      <w:rPr>
        <w:rFonts w:ascii="Wingdings 3" w:hAnsi="Wingdings 3" w:hint="default"/>
      </w:rPr>
    </w:lvl>
    <w:lvl w:ilvl="7" w:tplc="92DC7E54" w:tentative="1">
      <w:start w:val="1"/>
      <w:numFmt w:val="bullet"/>
      <w:lvlText w:val=""/>
      <w:lvlJc w:val="left"/>
      <w:pPr>
        <w:tabs>
          <w:tab w:val="num" w:pos="5760"/>
        </w:tabs>
        <w:ind w:left="5760" w:hanging="360"/>
      </w:pPr>
      <w:rPr>
        <w:rFonts w:ascii="Wingdings 3" w:hAnsi="Wingdings 3" w:hint="default"/>
      </w:rPr>
    </w:lvl>
    <w:lvl w:ilvl="8" w:tplc="03D2FBCE"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0EFD2BD3"/>
    <w:multiLevelType w:val="hybridMultilevel"/>
    <w:tmpl w:val="12E8CB2A"/>
    <w:lvl w:ilvl="0" w:tplc="A7D89734">
      <w:start w:val="1"/>
      <w:numFmt w:val="bullet"/>
      <w:lvlText w:val=""/>
      <w:lvlJc w:val="left"/>
      <w:pPr>
        <w:tabs>
          <w:tab w:val="num" w:pos="720"/>
        </w:tabs>
        <w:ind w:left="720" w:hanging="360"/>
      </w:pPr>
      <w:rPr>
        <w:rFonts w:ascii="Wingdings 3" w:hAnsi="Wingdings 3" w:hint="default"/>
      </w:rPr>
    </w:lvl>
    <w:lvl w:ilvl="1" w:tplc="0A9AFB60" w:tentative="1">
      <w:start w:val="1"/>
      <w:numFmt w:val="bullet"/>
      <w:lvlText w:val=""/>
      <w:lvlJc w:val="left"/>
      <w:pPr>
        <w:tabs>
          <w:tab w:val="num" w:pos="1440"/>
        </w:tabs>
        <w:ind w:left="1440" w:hanging="360"/>
      </w:pPr>
      <w:rPr>
        <w:rFonts w:ascii="Wingdings 3" w:hAnsi="Wingdings 3" w:hint="default"/>
      </w:rPr>
    </w:lvl>
    <w:lvl w:ilvl="2" w:tplc="2654E474" w:tentative="1">
      <w:start w:val="1"/>
      <w:numFmt w:val="bullet"/>
      <w:lvlText w:val=""/>
      <w:lvlJc w:val="left"/>
      <w:pPr>
        <w:tabs>
          <w:tab w:val="num" w:pos="2160"/>
        </w:tabs>
        <w:ind w:left="2160" w:hanging="360"/>
      </w:pPr>
      <w:rPr>
        <w:rFonts w:ascii="Wingdings 3" w:hAnsi="Wingdings 3" w:hint="default"/>
      </w:rPr>
    </w:lvl>
    <w:lvl w:ilvl="3" w:tplc="C124F72C" w:tentative="1">
      <w:start w:val="1"/>
      <w:numFmt w:val="bullet"/>
      <w:lvlText w:val=""/>
      <w:lvlJc w:val="left"/>
      <w:pPr>
        <w:tabs>
          <w:tab w:val="num" w:pos="2880"/>
        </w:tabs>
        <w:ind w:left="2880" w:hanging="360"/>
      </w:pPr>
      <w:rPr>
        <w:rFonts w:ascii="Wingdings 3" w:hAnsi="Wingdings 3" w:hint="default"/>
      </w:rPr>
    </w:lvl>
    <w:lvl w:ilvl="4" w:tplc="1D2A36F8" w:tentative="1">
      <w:start w:val="1"/>
      <w:numFmt w:val="bullet"/>
      <w:lvlText w:val=""/>
      <w:lvlJc w:val="left"/>
      <w:pPr>
        <w:tabs>
          <w:tab w:val="num" w:pos="3600"/>
        </w:tabs>
        <w:ind w:left="3600" w:hanging="360"/>
      </w:pPr>
      <w:rPr>
        <w:rFonts w:ascii="Wingdings 3" w:hAnsi="Wingdings 3" w:hint="default"/>
      </w:rPr>
    </w:lvl>
    <w:lvl w:ilvl="5" w:tplc="35682E74" w:tentative="1">
      <w:start w:val="1"/>
      <w:numFmt w:val="bullet"/>
      <w:lvlText w:val=""/>
      <w:lvlJc w:val="left"/>
      <w:pPr>
        <w:tabs>
          <w:tab w:val="num" w:pos="4320"/>
        </w:tabs>
        <w:ind w:left="4320" w:hanging="360"/>
      </w:pPr>
      <w:rPr>
        <w:rFonts w:ascii="Wingdings 3" w:hAnsi="Wingdings 3" w:hint="default"/>
      </w:rPr>
    </w:lvl>
    <w:lvl w:ilvl="6" w:tplc="6AEAF85C" w:tentative="1">
      <w:start w:val="1"/>
      <w:numFmt w:val="bullet"/>
      <w:lvlText w:val=""/>
      <w:lvlJc w:val="left"/>
      <w:pPr>
        <w:tabs>
          <w:tab w:val="num" w:pos="5040"/>
        </w:tabs>
        <w:ind w:left="5040" w:hanging="360"/>
      </w:pPr>
      <w:rPr>
        <w:rFonts w:ascii="Wingdings 3" w:hAnsi="Wingdings 3" w:hint="default"/>
      </w:rPr>
    </w:lvl>
    <w:lvl w:ilvl="7" w:tplc="65EEE086" w:tentative="1">
      <w:start w:val="1"/>
      <w:numFmt w:val="bullet"/>
      <w:lvlText w:val=""/>
      <w:lvlJc w:val="left"/>
      <w:pPr>
        <w:tabs>
          <w:tab w:val="num" w:pos="5760"/>
        </w:tabs>
        <w:ind w:left="5760" w:hanging="360"/>
      </w:pPr>
      <w:rPr>
        <w:rFonts w:ascii="Wingdings 3" w:hAnsi="Wingdings 3" w:hint="default"/>
      </w:rPr>
    </w:lvl>
    <w:lvl w:ilvl="8" w:tplc="14204E0A"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0FD93DB8"/>
    <w:multiLevelType w:val="hybridMultilevel"/>
    <w:tmpl w:val="F2A2FA96"/>
    <w:lvl w:ilvl="0" w:tplc="D4C07364">
      <w:start w:val="1"/>
      <w:numFmt w:val="bullet"/>
      <w:lvlText w:val=""/>
      <w:lvlJc w:val="left"/>
      <w:pPr>
        <w:tabs>
          <w:tab w:val="num" w:pos="720"/>
        </w:tabs>
        <w:ind w:left="720" w:hanging="360"/>
      </w:pPr>
      <w:rPr>
        <w:rFonts w:ascii="Wingdings 3" w:hAnsi="Wingdings 3" w:hint="default"/>
      </w:rPr>
    </w:lvl>
    <w:lvl w:ilvl="1" w:tplc="6874A306" w:tentative="1">
      <w:start w:val="1"/>
      <w:numFmt w:val="bullet"/>
      <w:lvlText w:val=""/>
      <w:lvlJc w:val="left"/>
      <w:pPr>
        <w:tabs>
          <w:tab w:val="num" w:pos="1440"/>
        </w:tabs>
        <w:ind w:left="1440" w:hanging="360"/>
      </w:pPr>
      <w:rPr>
        <w:rFonts w:ascii="Wingdings 3" w:hAnsi="Wingdings 3" w:hint="default"/>
      </w:rPr>
    </w:lvl>
    <w:lvl w:ilvl="2" w:tplc="A8E60C42" w:tentative="1">
      <w:start w:val="1"/>
      <w:numFmt w:val="bullet"/>
      <w:lvlText w:val=""/>
      <w:lvlJc w:val="left"/>
      <w:pPr>
        <w:tabs>
          <w:tab w:val="num" w:pos="2160"/>
        </w:tabs>
        <w:ind w:left="2160" w:hanging="360"/>
      </w:pPr>
      <w:rPr>
        <w:rFonts w:ascii="Wingdings 3" w:hAnsi="Wingdings 3" w:hint="default"/>
      </w:rPr>
    </w:lvl>
    <w:lvl w:ilvl="3" w:tplc="9176F8AA" w:tentative="1">
      <w:start w:val="1"/>
      <w:numFmt w:val="bullet"/>
      <w:lvlText w:val=""/>
      <w:lvlJc w:val="left"/>
      <w:pPr>
        <w:tabs>
          <w:tab w:val="num" w:pos="2880"/>
        </w:tabs>
        <w:ind w:left="2880" w:hanging="360"/>
      </w:pPr>
      <w:rPr>
        <w:rFonts w:ascii="Wingdings 3" w:hAnsi="Wingdings 3" w:hint="default"/>
      </w:rPr>
    </w:lvl>
    <w:lvl w:ilvl="4" w:tplc="2CAAEFE2" w:tentative="1">
      <w:start w:val="1"/>
      <w:numFmt w:val="bullet"/>
      <w:lvlText w:val=""/>
      <w:lvlJc w:val="left"/>
      <w:pPr>
        <w:tabs>
          <w:tab w:val="num" w:pos="3600"/>
        </w:tabs>
        <w:ind w:left="3600" w:hanging="360"/>
      </w:pPr>
      <w:rPr>
        <w:rFonts w:ascii="Wingdings 3" w:hAnsi="Wingdings 3" w:hint="default"/>
      </w:rPr>
    </w:lvl>
    <w:lvl w:ilvl="5" w:tplc="2F52A602" w:tentative="1">
      <w:start w:val="1"/>
      <w:numFmt w:val="bullet"/>
      <w:lvlText w:val=""/>
      <w:lvlJc w:val="left"/>
      <w:pPr>
        <w:tabs>
          <w:tab w:val="num" w:pos="4320"/>
        </w:tabs>
        <w:ind w:left="4320" w:hanging="360"/>
      </w:pPr>
      <w:rPr>
        <w:rFonts w:ascii="Wingdings 3" w:hAnsi="Wingdings 3" w:hint="default"/>
      </w:rPr>
    </w:lvl>
    <w:lvl w:ilvl="6" w:tplc="4F10AFC4" w:tentative="1">
      <w:start w:val="1"/>
      <w:numFmt w:val="bullet"/>
      <w:lvlText w:val=""/>
      <w:lvlJc w:val="left"/>
      <w:pPr>
        <w:tabs>
          <w:tab w:val="num" w:pos="5040"/>
        </w:tabs>
        <w:ind w:left="5040" w:hanging="360"/>
      </w:pPr>
      <w:rPr>
        <w:rFonts w:ascii="Wingdings 3" w:hAnsi="Wingdings 3" w:hint="default"/>
      </w:rPr>
    </w:lvl>
    <w:lvl w:ilvl="7" w:tplc="95C2A216" w:tentative="1">
      <w:start w:val="1"/>
      <w:numFmt w:val="bullet"/>
      <w:lvlText w:val=""/>
      <w:lvlJc w:val="left"/>
      <w:pPr>
        <w:tabs>
          <w:tab w:val="num" w:pos="5760"/>
        </w:tabs>
        <w:ind w:left="5760" w:hanging="360"/>
      </w:pPr>
      <w:rPr>
        <w:rFonts w:ascii="Wingdings 3" w:hAnsi="Wingdings 3" w:hint="default"/>
      </w:rPr>
    </w:lvl>
    <w:lvl w:ilvl="8" w:tplc="D0DE7338"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15772A77"/>
    <w:multiLevelType w:val="hybridMultilevel"/>
    <w:tmpl w:val="9E2A1D14"/>
    <w:lvl w:ilvl="0" w:tplc="EF88C5A4">
      <w:start w:val="1"/>
      <w:numFmt w:val="bullet"/>
      <w:lvlText w:val=""/>
      <w:lvlJc w:val="left"/>
      <w:pPr>
        <w:tabs>
          <w:tab w:val="num" w:pos="720"/>
        </w:tabs>
        <w:ind w:left="720" w:hanging="360"/>
      </w:pPr>
      <w:rPr>
        <w:rFonts w:ascii="Wingdings 3" w:hAnsi="Wingdings 3" w:hint="default"/>
      </w:rPr>
    </w:lvl>
    <w:lvl w:ilvl="1" w:tplc="D7463DBE" w:tentative="1">
      <w:start w:val="1"/>
      <w:numFmt w:val="bullet"/>
      <w:lvlText w:val=""/>
      <w:lvlJc w:val="left"/>
      <w:pPr>
        <w:tabs>
          <w:tab w:val="num" w:pos="1440"/>
        </w:tabs>
        <w:ind w:left="1440" w:hanging="360"/>
      </w:pPr>
      <w:rPr>
        <w:rFonts w:ascii="Wingdings 3" w:hAnsi="Wingdings 3" w:hint="default"/>
      </w:rPr>
    </w:lvl>
    <w:lvl w:ilvl="2" w:tplc="F9B412F0" w:tentative="1">
      <w:start w:val="1"/>
      <w:numFmt w:val="bullet"/>
      <w:lvlText w:val=""/>
      <w:lvlJc w:val="left"/>
      <w:pPr>
        <w:tabs>
          <w:tab w:val="num" w:pos="2160"/>
        </w:tabs>
        <w:ind w:left="2160" w:hanging="360"/>
      </w:pPr>
      <w:rPr>
        <w:rFonts w:ascii="Wingdings 3" w:hAnsi="Wingdings 3" w:hint="default"/>
      </w:rPr>
    </w:lvl>
    <w:lvl w:ilvl="3" w:tplc="F4B0AA26" w:tentative="1">
      <w:start w:val="1"/>
      <w:numFmt w:val="bullet"/>
      <w:lvlText w:val=""/>
      <w:lvlJc w:val="left"/>
      <w:pPr>
        <w:tabs>
          <w:tab w:val="num" w:pos="2880"/>
        </w:tabs>
        <w:ind w:left="2880" w:hanging="360"/>
      </w:pPr>
      <w:rPr>
        <w:rFonts w:ascii="Wingdings 3" w:hAnsi="Wingdings 3" w:hint="default"/>
      </w:rPr>
    </w:lvl>
    <w:lvl w:ilvl="4" w:tplc="F622F876" w:tentative="1">
      <w:start w:val="1"/>
      <w:numFmt w:val="bullet"/>
      <w:lvlText w:val=""/>
      <w:lvlJc w:val="left"/>
      <w:pPr>
        <w:tabs>
          <w:tab w:val="num" w:pos="3600"/>
        </w:tabs>
        <w:ind w:left="3600" w:hanging="360"/>
      </w:pPr>
      <w:rPr>
        <w:rFonts w:ascii="Wingdings 3" w:hAnsi="Wingdings 3" w:hint="default"/>
      </w:rPr>
    </w:lvl>
    <w:lvl w:ilvl="5" w:tplc="65D0462C" w:tentative="1">
      <w:start w:val="1"/>
      <w:numFmt w:val="bullet"/>
      <w:lvlText w:val=""/>
      <w:lvlJc w:val="left"/>
      <w:pPr>
        <w:tabs>
          <w:tab w:val="num" w:pos="4320"/>
        </w:tabs>
        <w:ind w:left="4320" w:hanging="360"/>
      </w:pPr>
      <w:rPr>
        <w:rFonts w:ascii="Wingdings 3" w:hAnsi="Wingdings 3" w:hint="default"/>
      </w:rPr>
    </w:lvl>
    <w:lvl w:ilvl="6" w:tplc="9042C89A" w:tentative="1">
      <w:start w:val="1"/>
      <w:numFmt w:val="bullet"/>
      <w:lvlText w:val=""/>
      <w:lvlJc w:val="left"/>
      <w:pPr>
        <w:tabs>
          <w:tab w:val="num" w:pos="5040"/>
        </w:tabs>
        <w:ind w:left="5040" w:hanging="360"/>
      </w:pPr>
      <w:rPr>
        <w:rFonts w:ascii="Wingdings 3" w:hAnsi="Wingdings 3" w:hint="default"/>
      </w:rPr>
    </w:lvl>
    <w:lvl w:ilvl="7" w:tplc="51045BF0" w:tentative="1">
      <w:start w:val="1"/>
      <w:numFmt w:val="bullet"/>
      <w:lvlText w:val=""/>
      <w:lvlJc w:val="left"/>
      <w:pPr>
        <w:tabs>
          <w:tab w:val="num" w:pos="5760"/>
        </w:tabs>
        <w:ind w:left="5760" w:hanging="360"/>
      </w:pPr>
      <w:rPr>
        <w:rFonts w:ascii="Wingdings 3" w:hAnsi="Wingdings 3" w:hint="default"/>
      </w:rPr>
    </w:lvl>
    <w:lvl w:ilvl="8" w:tplc="8F5AEC74"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1A9030DE"/>
    <w:multiLevelType w:val="hybridMultilevel"/>
    <w:tmpl w:val="F0688720"/>
    <w:lvl w:ilvl="0" w:tplc="47088B3A">
      <w:start w:val="1"/>
      <w:numFmt w:val="bullet"/>
      <w:lvlText w:val=" "/>
      <w:lvlJc w:val="left"/>
      <w:pPr>
        <w:tabs>
          <w:tab w:val="num" w:pos="720"/>
        </w:tabs>
        <w:ind w:left="720" w:hanging="360"/>
      </w:pPr>
      <w:rPr>
        <w:rFonts w:ascii="Times New Roman" w:hAnsi="Times New Roman" w:hint="default"/>
      </w:rPr>
    </w:lvl>
    <w:lvl w:ilvl="1" w:tplc="C9B8532E" w:tentative="1">
      <w:start w:val="1"/>
      <w:numFmt w:val="bullet"/>
      <w:lvlText w:val=" "/>
      <w:lvlJc w:val="left"/>
      <w:pPr>
        <w:tabs>
          <w:tab w:val="num" w:pos="1440"/>
        </w:tabs>
        <w:ind w:left="1440" w:hanging="360"/>
      </w:pPr>
      <w:rPr>
        <w:rFonts w:ascii="Times New Roman" w:hAnsi="Times New Roman" w:hint="default"/>
      </w:rPr>
    </w:lvl>
    <w:lvl w:ilvl="2" w:tplc="66E4AABC" w:tentative="1">
      <w:start w:val="1"/>
      <w:numFmt w:val="bullet"/>
      <w:lvlText w:val=" "/>
      <w:lvlJc w:val="left"/>
      <w:pPr>
        <w:tabs>
          <w:tab w:val="num" w:pos="2160"/>
        </w:tabs>
        <w:ind w:left="2160" w:hanging="360"/>
      </w:pPr>
      <w:rPr>
        <w:rFonts w:ascii="Times New Roman" w:hAnsi="Times New Roman" w:hint="default"/>
      </w:rPr>
    </w:lvl>
    <w:lvl w:ilvl="3" w:tplc="6CCA2038" w:tentative="1">
      <w:start w:val="1"/>
      <w:numFmt w:val="bullet"/>
      <w:lvlText w:val=" "/>
      <w:lvlJc w:val="left"/>
      <w:pPr>
        <w:tabs>
          <w:tab w:val="num" w:pos="2880"/>
        </w:tabs>
        <w:ind w:left="2880" w:hanging="360"/>
      </w:pPr>
      <w:rPr>
        <w:rFonts w:ascii="Times New Roman" w:hAnsi="Times New Roman" w:hint="default"/>
      </w:rPr>
    </w:lvl>
    <w:lvl w:ilvl="4" w:tplc="48929D42" w:tentative="1">
      <w:start w:val="1"/>
      <w:numFmt w:val="bullet"/>
      <w:lvlText w:val=" "/>
      <w:lvlJc w:val="left"/>
      <w:pPr>
        <w:tabs>
          <w:tab w:val="num" w:pos="3600"/>
        </w:tabs>
        <w:ind w:left="3600" w:hanging="360"/>
      </w:pPr>
      <w:rPr>
        <w:rFonts w:ascii="Times New Roman" w:hAnsi="Times New Roman" w:hint="default"/>
      </w:rPr>
    </w:lvl>
    <w:lvl w:ilvl="5" w:tplc="54A48B9C">
      <w:start w:val="1"/>
      <w:numFmt w:val="bullet"/>
      <w:lvlText w:val=" "/>
      <w:lvlJc w:val="left"/>
      <w:pPr>
        <w:tabs>
          <w:tab w:val="num" w:pos="4320"/>
        </w:tabs>
        <w:ind w:left="4320" w:hanging="360"/>
      </w:pPr>
      <w:rPr>
        <w:rFonts w:ascii="Times New Roman" w:hAnsi="Times New Roman" w:hint="default"/>
      </w:rPr>
    </w:lvl>
    <w:lvl w:ilvl="6" w:tplc="62E69748" w:tentative="1">
      <w:start w:val="1"/>
      <w:numFmt w:val="bullet"/>
      <w:lvlText w:val=" "/>
      <w:lvlJc w:val="left"/>
      <w:pPr>
        <w:tabs>
          <w:tab w:val="num" w:pos="5040"/>
        </w:tabs>
        <w:ind w:left="5040" w:hanging="360"/>
      </w:pPr>
      <w:rPr>
        <w:rFonts w:ascii="Times New Roman" w:hAnsi="Times New Roman" w:hint="default"/>
      </w:rPr>
    </w:lvl>
    <w:lvl w:ilvl="7" w:tplc="2B7ED0DA" w:tentative="1">
      <w:start w:val="1"/>
      <w:numFmt w:val="bullet"/>
      <w:lvlText w:val=" "/>
      <w:lvlJc w:val="left"/>
      <w:pPr>
        <w:tabs>
          <w:tab w:val="num" w:pos="5760"/>
        </w:tabs>
        <w:ind w:left="5760" w:hanging="360"/>
      </w:pPr>
      <w:rPr>
        <w:rFonts w:ascii="Times New Roman" w:hAnsi="Times New Roman" w:hint="default"/>
      </w:rPr>
    </w:lvl>
    <w:lvl w:ilvl="8" w:tplc="C25851A0" w:tentative="1">
      <w:start w:val="1"/>
      <w:numFmt w:val="bullet"/>
      <w:lvlText w:val=" "/>
      <w:lvlJc w:val="left"/>
      <w:pPr>
        <w:tabs>
          <w:tab w:val="num" w:pos="6480"/>
        </w:tabs>
        <w:ind w:left="6480" w:hanging="360"/>
      </w:pPr>
      <w:rPr>
        <w:rFonts w:ascii="Times New Roman" w:hAnsi="Times New Roman" w:hint="default"/>
      </w:rPr>
    </w:lvl>
  </w:abstractNum>
  <w:abstractNum w:abstractNumId="8" w15:restartNumberingAfterBreak="0">
    <w:nsid w:val="206D3D8F"/>
    <w:multiLevelType w:val="hybridMultilevel"/>
    <w:tmpl w:val="9E4898C8"/>
    <w:lvl w:ilvl="0" w:tplc="A4388254">
      <w:start w:val="1"/>
      <w:numFmt w:val="bullet"/>
      <w:lvlText w:val=""/>
      <w:lvlJc w:val="left"/>
      <w:pPr>
        <w:tabs>
          <w:tab w:val="num" w:pos="720"/>
        </w:tabs>
        <w:ind w:left="720" w:hanging="360"/>
      </w:pPr>
      <w:rPr>
        <w:rFonts w:ascii="Wingdings 3" w:hAnsi="Wingdings 3" w:hint="default"/>
      </w:rPr>
    </w:lvl>
    <w:lvl w:ilvl="1" w:tplc="6BEE0836" w:tentative="1">
      <w:start w:val="1"/>
      <w:numFmt w:val="bullet"/>
      <w:lvlText w:val=""/>
      <w:lvlJc w:val="left"/>
      <w:pPr>
        <w:tabs>
          <w:tab w:val="num" w:pos="1440"/>
        </w:tabs>
        <w:ind w:left="1440" w:hanging="360"/>
      </w:pPr>
      <w:rPr>
        <w:rFonts w:ascii="Wingdings 3" w:hAnsi="Wingdings 3" w:hint="default"/>
      </w:rPr>
    </w:lvl>
    <w:lvl w:ilvl="2" w:tplc="8410EB94" w:tentative="1">
      <w:start w:val="1"/>
      <w:numFmt w:val="bullet"/>
      <w:lvlText w:val=""/>
      <w:lvlJc w:val="left"/>
      <w:pPr>
        <w:tabs>
          <w:tab w:val="num" w:pos="2160"/>
        </w:tabs>
        <w:ind w:left="2160" w:hanging="360"/>
      </w:pPr>
      <w:rPr>
        <w:rFonts w:ascii="Wingdings 3" w:hAnsi="Wingdings 3" w:hint="default"/>
      </w:rPr>
    </w:lvl>
    <w:lvl w:ilvl="3" w:tplc="4AA28B7E" w:tentative="1">
      <w:start w:val="1"/>
      <w:numFmt w:val="bullet"/>
      <w:lvlText w:val=""/>
      <w:lvlJc w:val="left"/>
      <w:pPr>
        <w:tabs>
          <w:tab w:val="num" w:pos="2880"/>
        </w:tabs>
        <w:ind w:left="2880" w:hanging="360"/>
      </w:pPr>
      <w:rPr>
        <w:rFonts w:ascii="Wingdings 3" w:hAnsi="Wingdings 3" w:hint="default"/>
      </w:rPr>
    </w:lvl>
    <w:lvl w:ilvl="4" w:tplc="0B10DC1A" w:tentative="1">
      <w:start w:val="1"/>
      <w:numFmt w:val="bullet"/>
      <w:lvlText w:val=""/>
      <w:lvlJc w:val="left"/>
      <w:pPr>
        <w:tabs>
          <w:tab w:val="num" w:pos="3600"/>
        </w:tabs>
        <w:ind w:left="3600" w:hanging="360"/>
      </w:pPr>
      <w:rPr>
        <w:rFonts w:ascii="Wingdings 3" w:hAnsi="Wingdings 3" w:hint="default"/>
      </w:rPr>
    </w:lvl>
    <w:lvl w:ilvl="5" w:tplc="7C147DB2" w:tentative="1">
      <w:start w:val="1"/>
      <w:numFmt w:val="bullet"/>
      <w:lvlText w:val=""/>
      <w:lvlJc w:val="left"/>
      <w:pPr>
        <w:tabs>
          <w:tab w:val="num" w:pos="4320"/>
        </w:tabs>
        <w:ind w:left="4320" w:hanging="360"/>
      </w:pPr>
      <w:rPr>
        <w:rFonts w:ascii="Wingdings 3" w:hAnsi="Wingdings 3" w:hint="default"/>
      </w:rPr>
    </w:lvl>
    <w:lvl w:ilvl="6" w:tplc="B9DCAFC4" w:tentative="1">
      <w:start w:val="1"/>
      <w:numFmt w:val="bullet"/>
      <w:lvlText w:val=""/>
      <w:lvlJc w:val="left"/>
      <w:pPr>
        <w:tabs>
          <w:tab w:val="num" w:pos="5040"/>
        </w:tabs>
        <w:ind w:left="5040" w:hanging="360"/>
      </w:pPr>
      <w:rPr>
        <w:rFonts w:ascii="Wingdings 3" w:hAnsi="Wingdings 3" w:hint="default"/>
      </w:rPr>
    </w:lvl>
    <w:lvl w:ilvl="7" w:tplc="64904904" w:tentative="1">
      <w:start w:val="1"/>
      <w:numFmt w:val="bullet"/>
      <w:lvlText w:val=""/>
      <w:lvlJc w:val="left"/>
      <w:pPr>
        <w:tabs>
          <w:tab w:val="num" w:pos="5760"/>
        </w:tabs>
        <w:ind w:left="5760" w:hanging="360"/>
      </w:pPr>
      <w:rPr>
        <w:rFonts w:ascii="Wingdings 3" w:hAnsi="Wingdings 3" w:hint="default"/>
      </w:rPr>
    </w:lvl>
    <w:lvl w:ilvl="8" w:tplc="755CA898"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2AD279E0"/>
    <w:multiLevelType w:val="hybridMultilevel"/>
    <w:tmpl w:val="A6BE70B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B7263CE"/>
    <w:multiLevelType w:val="hybridMultilevel"/>
    <w:tmpl w:val="3D068C6E"/>
    <w:lvl w:ilvl="0" w:tplc="E5489B9E">
      <w:start w:val="1"/>
      <w:numFmt w:val="bullet"/>
      <w:lvlText w:val=""/>
      <w:lvlJc w:val="left"/>
      <w:pPr>
        <w:tabs>
          <w:tab w:val="num" w:pos="720"/>
        </w:tabs>
        <w:ind w:left="720" w:hanging="360"/>
      </w:pPr>
      <w:rPr>
        <w:rFonts w:ascii="Wingdings 3" w:hAnsi="Wingdings 3" w:hint="default"/>
      </w:rPr>
    </w:lvl>
    <w:lvl w:ilvl="1" w:tplc="68DAE7DA" w:tentative="1">
      <w:start w:val="1"/>
      <w:numFmt w:val="bullet"/>
      <w:lvlText w:val=""/>
      <w:lvlJc w:val="left"/>
      <w:pPr>
        <w:tabs>
          <w:tab w:val="num" w:pos="1440"/>
        </w:tabs>
        <w:ind w:left="1440" w:hanging="360"/>
      </w:pPr>
      <w:rPr>
        <w:rFonts w:ascii="Wingdings 3" w:hAnsi="Wingdings 3" w:hint="default"/>
      </w:rPr>
    </w:lvl>
    <w:lvl w:ilvl="2" w:tplc="3C028304" w:tentative="1">
      <w:start w:val="1"/>
      <w:numFmt w:val="bullet"/>
      <w:lvlText w:val=""/>
      <w:lvlJc w:val="left"/>
      <w:pPr>
        <w:tabs>
          <w:tab w:val="num" w:pos="2160"/>
        </w:tabs>
        <w:ind w:left="2160" w:hanging="360"/>
      </w:pPr>
      <w:rPr>
        <w:rFonts w:ascii="Wingdings 3" w:hAnsi="Wingdings 3" w:hint="default"/>
      </w:rPr>
    </w:lvl>
    <w:lvl w:ilvl="3" w:tplc="C13CAAFA" w:tentative="1">
      <w:start w:val="1"/>
      <w:numFmt w:val="bullet"/>
      <w:lvlText w:val=""/>
      <w:lvlJc w:val="left"/>
      <w:pPr>
        <w:tabs>
          <w:tab w:val="num" w:pos="2880"/>
        </w:tabs>
        <w:ind w:left="2880" w:hanging="360"/>
      </w:pPr>
      <w:rPr>
        <w:rFonts w:ascii="Wingdings 3" w:hAnsi="Wingdings 3" w:hint="default"/>
      </w:rPr>
    </w:lvl>
    <w:lvl w:ilvl="4" w:tplc="AEE2B948" w:tentative="1">
      <w:start w:val="1"/>
      <w:numFmt w:val="bullet"/>
      <w:lvlText w:val=""/>
      <w:lvlJc w:val="left"/>
      <w:pPr>
        <w:tabs>
          <w:tab w:val="num" w:pos="3600"/>
        </w:tabs>
        <w:ind w:left="3600" w:hanging="360"/>
      </w:pPr>
      <w:rPr>
        <w:rFonts w:ascii="Wingdings 3" w:hAnsi="Wingdings 3" w:hint="default"/>
      </w:rPr>
    </w:lvl>
    <w:lvl w:ilvl="5" w:tplc="8326EB02" w:tentative="1">
      <w:start w:val="1"/>
      <w:numFmt w:val="bullet"/>
      <w:lvlText w:val=""/>
      <w:lvlJc w:val="left"/>
      <w:pPr>
        <w:tabs>
          <w:tab w:val="num" w:pos="4320"/>
        </w:tabs>
        <w:ind w:left="4320" w:hanging="360"/>
      </w:pPr>
      <w:rPr>
        <w:rFonts w:ascii="Wingdings 3" w:hAnsi="Wingdings 3" w:hint="default"/>
      </w:rPr>
    </w:lvl>
    <w:lvl w:ilvl="6" w:tplc="4BE6434E" w:tentative="1">
      <w:start w:val="1"/>
      <w:numFmt w:val="bullet"/>
      <w:lvlText w:val=""/>
      <w:lvlJc w:val="left"/>
      <w:pPr>
        <w:tabs>
          <w:tab w:val="num" w:pos="5040"/>
        </w:tabs>
        <w:ind w:left="5040" w:hanging="360"/>
      </w:pPr>
      <w:rPr>
        <w:rFonts w:ascii="Wingdings 3" w:hAnsi="Wingdings 3" w:hint="default"/>
      </w:rPr>
    </w:lvl>
    <w:lvl w:ilvl="7" w:tplc="86609078" w:tentative="1">
      <w:start w:val="1"/>
      <w:numFmt w:val="bullet"/>
      <w:lvlText w:val=""/>
      <w:lvlJc w:val="left"/>
      <w:pPr>
        <w:tabs>
          <w:tab w:val="num" w:pos="5760"/>
        </w:tabs>
        <w:ind w:left="5760" w:hanging="360"/>
      </w:pPr>
      <w:rPr>
        <w:rFonts w:ascii="Wingdings 3" w:hAnsi="Wingdings 3" w:hint="default"/>
      </w:rPr>
    </w:lvl>
    <w:lvl w:ilvl="8" w:tplc="B6CE6AF2"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2BA3593B"/>
    <w:multiLevelType w:val="hybridMultilevel"/>
    <w:tmpl w:val="044C18A2"/>
    <w:lvl w:ilvl="0" w:tplc="77A6B4D4">
      <w:start w:val="1"/>
      <w:numFmt w:val="bullet"/>
      <w:lvlText w:val=""/>
      <w:lvlJc w:val="left"/>
      <w:pPr>
        <w:tabs>
          <w:tab w:val="num" w:pos="720"/>
        </w:tabs>
        <w:ind w:left="720" w:hanging="360"/>
      </w:pPr>
      <w:rPr>
        <w:rFonts w:ascii="Wingdings 3" w:hAnsi="Wingdings 3" w:hint="default"/>
      </w:rPr>
    </w:lvl>
    <w:lvl w:ilvl="1" w:tplc="A3B4C216" w:tentative="1">
      <w:start w:val="1"/>
      <w:numFmt w:val="bullet"/>
      <w:lvlText w:val=""/>
      <w:lvlJc w:val="left"/>
      <w:pPr>
        <w:tabs>
          <w:tab w:val="num" w:pos="1440"/>
        </w:tabs>
        <w:ind w:left="1440" w:hanging="360"/>
      </w:pPr>
      <w:rPr>
        <w:rFonts w:ascii="Wingdings 3" w:hAnsi="Wingdings 3" w:hint="default"/>
      </w:rPr>
    </w:lvl>
    <w:lvl w:ilvl="2" w:tplc="7BC82470" w:tentative="1">
      <w:start w:val="1"/>
      <w:numFmt w:val="bullet"/>
      <w:lvlText w:val=""/>
      <w:lvlJc w:val="left"/>
      <w:pPr>
        <w:tabs>
          <w:tab w:val="num" w:pos="2160"/>
        </w:tabs>
        <w:ind w:left="2160" w:hanging="360"/>
      </w:pPr>
      <w:rPr>
        <w:rFonts w:ascii="Wingdings 3" w:hAnsi="Wingdings 3" w:hint="default"/>
      </w:rPr>
    </w:lvl>
    <w:lvl w:ilvl="3" w:tplc="4AD2CBAA" w:tentative="1">
      <w:start w:val="1"/>
      <w:numFmt w:val="bullet"/>
      <w:lvlText w:val=""/>
      <w:lvlJc w:val="left"/>
      <w:pPr>
        <w:tabs>
          <w:tab w:val="num" w:pos="2880"/>
        </w:tabs>
        <w:ind w:left="2880" w:hanging="360"/>
      </w:pPr>
      <w:rPr>
        <w:rFonts w:ascii="Wingdings 3" w:hAnsi="Wingdings 3" w:hint="default"/>
      </w:rPr>
    </w:lvl>
    <w:lvl w:ilvl="4" w:tplc="E6FE23B0" w:tentative="1">
      <w:start w:val="1"/>
      <w:numFmt w:val="bullet"/>
      <w:lvlText w:val=""/>
      <w:lvlJc w:val="left"/>
      <w:pPr>
        <w:tabs>
          <w:tab w:val="num" w:pos="3600"/>
        </w:tabs>
        <w:ind w:left="3600" w:hanging="360"/>
      </w:pPr>
      <w:rPr>
        <w:rFonts w:ascii="Wingdings 3" w:hAnsi="Wingdings 3" w:hint="default"/>
      </w:rPr>
    </w:lvl>
    <w:lvl w:ilvl="5" w:tplc="9F66B1D8" w:tentative="1">
      <w:start w:val="1"/>
      <w:numFmt w:val="bullet"/>
      <w:lvlText w:val=""/>
      <w:lvlJc w:val="left"/>
      <w:pPr>
        <w:tabs>
          <w:tab w:val="num" w:pos="4320"/>
        </w:tabs>
        <w:ind w:left="4320" w:hanging="360"/>
      </w:pPr>
      <w:rPr>
        <w:rFonts w:ascii="Wingdings 3" w:hAnsi="Wingdings 3" w:hint="default"/>
      </w:rPr>
    </w:lvl>
    <w:lvl w:ilvl="6" w:tplc="3A623D94" w:tentative="1">
      <w:start w:val="1"/>
      <w:numFmt w:val="bullet"/>
      <w:lvlText w:val=""/>
      <w:lvlJc w:val="left"/>
      <w:pPr>
        <w:tabs>
          <w:tab w:val="num" w:pos="5040"/>
        </w:tabs>
        <w:ind w:left="5040" w:hanging="360"/>
      </w:pPr>
      <w:rPr>
        <w:rFonts w:ascii="Wingdings 3" w:hAnsi="Wingdings 3" w:hint="default"/>
      </w:rPr>
    </w:lvl>
    <w:lvl w:ilvl="7" w:tplc="E7181282" w:tentative="1">
      <w:start w:val="1"/>
      <w:numFmt w:val="bullet"/>
      <w:lvlText w:val=""/>
      <w:lvlJc w:val="left"/>
      <w:pPr>
        <w:tabs>
          <w:tab w:val="num" w:pos="5760"/>
        </w:tabs>
        <w:ind w:left="5760" w:hanging="360"/>
      </w:pPr>
      <w:rPr>
        <w:rFonts w:ascii="Wingdings 3" w:hAnsi="Wingdings 3" w:hint="default"/>
      </w:rPr>
    </w:lvl>
    <w:lvl w:ilvl="8" w:tplc="42D66DA0"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2C237460"/>
    <w:multiLevelType w:val="hybridMultilevel"/>
    <w:tmpl w:val="82185C38"/>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CCA6BE8"/>
    <w:multiLevelType w:val="hybridMultilevel"/>
    <w:tmpl w:val="BE56699A"/>
    <w:lvl w:ilvl="0" w:tplc="D6B46F90">
      <w:start w:val="1"/>
      <w:numFmt w:val="bullet"/>
      <w:lvlText w:val=""/>
      <w:lvlJc w:val="left"/>
      <w:pPr>
        <w:tabs>
          <w:tab w:val="num" w:pos="720"/>
        </w:tabs>
        <w:ind w:left="720" w:hanging="360"/>
      </w:pPr>
      <w:rPr>
        <w:rFonts w:ascii="Wingdings" w:hAnsi="Wingdings" w:hint="default"/>
      </w:rPr>
    </w:lvl>
    <w:lvl w:ilvl="1" w:tplc="5B3ED2D8" w:tentative="1">
      <w:start w:val="1"/>
      <w:numFmt w:val="bullet"/>
      <w:lvlText w:val=""/>
      <w:lvlJc w:val="left"/>
      <w:pPr>
        <w:tabs>
          <w:tab w:val="num" w:pos="1440"/>
        </w:tabs>
        <w:ind w:left="1440" w:hanging="360"/>
      </w:pPr>
      <w:rPr>
        <w:rFonts w:ascii="Wingdings" w:hAnsi="Wingdings" w:hint="default"/>
      </w:rPr>
    </w:lvl>
    <w:lvl w:ilvl="2" w:tplc="1DC44C86" w:tentative="1">
      <w:start w:val="1"/>
      <w:numFmt w:val="bullet"/>
      <w:lvlText w:val=""/>
      <w:lvlJc w:val="left"/>
      <w:pPr>
        <w:tabs>
          <w:tab w:val="num" w:pos="2160"/>
        </w:tabs>
        <w:ind w:left="2160" w:hanging="360"/>
      </w:pPr>
      <w:rPr>
        <w:rFonts w:ascii="Wingdings" w:hAnsi="Wingdings" w:hint="default"/>
      </w:rPr>
    </w:lvl>
    <w:lvl w:ilvl="3" w:tplc="33441662" w:tentative="1">
      <w:start w:val="1"/>
      <w:numFmt w:val="bullet"/>
      <w:lvlText w:val=""/>
      <w:lvlJc w:val="left"/>
      <w:pPr>
        <w:tabs>
          <w:tab w:val="num" w:pos="2880"/>
        </w:tabs>
        <w:ind w:left="2880" w:hanging="360"/>
      </w:pPr>
      <w:rPr>
        <w:rFonts w:ascii="Wingdings" w:hAnsi="Wingdings" w:hint="default"/>
      </w:rPr>
    </w:lvl>
    <w:lvl w:ilvl="4" w:tplc="2D08E9CA" w:tentative="1">
      <w:start w:val="1"/>
      <w:numFmt w:val="bullet"/>
      <w:lvlText w:val=""/>
      <w:lvlJc w:val="left"/>
      <w:pPr>
        <w:tabs>
          <w:tab w:val="num" w:pos="3600"/>
        </w:tabs>
        <w:ind w:left="3600" w:hanging="360"/>
      </w:pPr>
      <w:rPr>
        <w:rFonts w:ascii="Wingdings" w:hAnsi="Wingdings" w:hint="default"/>
      </w:rPr>
    </w:lvl>
    <w:lvl w:ilvl="5" w:tplc="6F2EC9D2" w:tentative="1">
      <w:start w:val="1"/>
      <w:numFmt w:val="bullet"/>
      <w:lvlText w:val=""/>
      <w:lvlJc w:val="left"/>
      <w:pPr>
        <w:tabs>
          <w:tab w:val="num" w:pos="4320"/>
        </w:tabs>
        <w:ind w:left="4320" w:hanging="360"/>
      </w:pPr>
      <w:rPr>
        <w:rFonts w:ascii="Wingdings" w:hAnsi="Wingdings" w:hint="default"/>
      </w:rPr>
    </w:lvl>
    <w:lvl w:ilvl="6" w:tplc="F404026A" w:tentative="1">
      <w:start w:val="1"/>
      <w:numFmt w:val="bullet"/>
      <w:lvlText w:val=""/>
      <w:lvlJc w:val="left"/>
      <w:pPr>
        <w:tabs>
          <w:tab w:val="num" w:pos="5040"/>
        </w:tabs>
        <w:ind w:left="5040" w:hanging="360"/>
      </w:pPr>
      <w:rPr>
        <w:rFonts w:ascii="Wingdings" w:hAnsi="Wingdings" w:hint="default"/>
      </w:rPr>
    </w:lvl>
    <w:lvl w:ilvl="7" w:tplc="ECC24F56" w:tentative="1">
      <w:start w:val="1"/>
      <w:numFmt w:val="bullet"/>
      <w:lvlText w:val=""/>
      <w:lvlJc w:val="left"/>
      <w:pPr>
        <w:tabs>
          <w:tab w:val="num" w:pos="5760"/>
        </w:tabs>
        <w:ind w:left="5760" w:hanging="360"/>
      </w:pPr>
      <w:rPr>
        <w:rFonts w:ascii="Wingdings" w:hAnsi="Wingdings" w:hint="default"/>
      </w:rPr>
    </w:lvl>
    <w:lvl w:ilvl="8" w:tplc="1AF6A92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F91104"/>
    <w:multiLevelType w:val="hybridMultilevel"/>
    <w:tmpl w:val="DB48F9EC"/>
    <w:lvl w:ilvl="0" w:tplc="9C329C6A">
      <w:start w:val="1"/>
      <w:numFmt w:val="bullet"/>
      <w:lvlText w:val=""/>
      <w:lvlJc w:val="left"/>
      <w:pPr>
        <w:tabs>
          <w:tab w:val="num" w:pos="720"/>
        </w:tabs>
        <w:ind w:left="720" w:hanging="360"/>
      </w:pPr>
      <w:rPr>
        <w:rFonts w:ascii="Wingdings 3" w:hAnsi="Wingdings 3" w:hint="default"/>
      </w:rPr>
    </w:lvl>
    <w:lvl w:ilvl="1" w:tplc="3A789238" w:tentative="1">
      <w:start w:val="1"/>
      <w:numFmt w:val="bullet"/>
      <w:lvlText w:val=""/>
      <w:lvlJc w:val="left"/>
      <w:pPr>
        <w:tabs>
          <w:tab w:val="num" w:pos="1440"/>
        </w:tabs>
        <w:ind w:left="1440" w:hanging="360"/>
      </w:pPr>
      <w:rPr>
        <w:rFonts w:ascii="Wingdings 3" w:hAnsi="Wingdings 3" w:hint="default"/>
      </w:rPr>
    </w:lvl>
    <w:lvl w:ilvl="2" w:tplc="D2F0B792" w:tentative="1">
      <w:start w:val="1"/>
      <w:numFmt w:val="bullet"/>
      <w:lvlText w:val=""/>
      <w:lvlJc w:val="left"/>
      <w:pPr>
        <w:tabs>
          <w:tab w:val="num" w:pos="2160"/>
        </w:tabs>
        <w:ind w:left="2160" w:hanging="360"/>
      </w:pPr>
      <w:rPr>
        <w:rFonts w:ascii="Wingdings 3" w:hAnsi="Wingdings 3" w:hint="default"/>
      </w:rPr>
    </w:lvl>
    <w:lvl w:ilvl="3" w:tplc="103C19E8" w:tentative="1">
      <w:start w:val="1"/>
      <w:numFmt w:val="bullet"/>
      <w:lvlText w:val=""/>
      <w:lvlJc w:val="left"/>
      <w:pPr>
        <w:tabs>
          <w:tab w:val="num" w:pos="2880"/>
        </w:tabs>
        <w:ind w:left="2880" w:hanging="360"/>
      </w:pPr>
      <w:rPr>
        <w:rFonts w:ascii="Wingdings 3" w:hAnsi="Wingdings 3" w:hint="default"/>
      </w:rPr>
    </w:lvl>
    <w:lvl w:ilvl="4" w:tplc="1D106BF8" w:tentative="1">
      <w:start w:val="1"/>
      <w:numFmt w:val="bullet"/>
      <w:lvlText w:val=""/>
      <w:lvlJc w:val="left"/>
      <w:pPr>
        <w:tabs>
          <w:tab w:val="num" w:pos="3600"/>
        </w:tabs>
        <w:ind w:left="3600" w:hanging="360"/>
      </w:pPr>
      <w:rPr>
        <w:rFonts w:ascii="Wingdings 3" w:hAnsi="Wingdings 3" w:hint="default"/>
      </w:rPr>
    </w:lvl>
    <w:lvl w:ilvl="5" w:tplc="9912D6E8" w:tentative="1">
      <w:start w:val="1"/>
      <w:numFmt w:val="bullet"/>
      <w:lvlText w:val=""/>
      <w:lvlJc w:val="left"/>
      <w:pPr>
        <w:tabs>
          <w:tab w:val="num" w:pos="4320"/>
        </w:tabs>
        <w:ind w:left="4320" w:hanging="360"/>
      </w:pPr>
      <w:rPr>
        <w:rFonts w:ascii="Wingdings 3" w:hAnsi="Wingdings 3" w:hint="default"/>
      </w:rPr>
    </w:lvl>
    <w:lvl w:ilvl="6" w:tplc="FBDCB320" w:tentative="1">
      <w:start w:val="1"/>
      <w:numFmt w:val="bullet"/>
      <w:lvlText w:val=""/>
      <w:lvlJc w:val="left"/>
      <w:pPr>
        <w:tabs>
          <w:tab w:val="num" w:pos="5040"/>
        </w:tabs>
        <w:ind w:left="5040" w:hanging="360"/>
      </w:pPr>
      <w:rPr>
        <w:rFonts w:ascii="Wingdings 3" w:hAnsi="Wingdings 3" w:hint="default"/>
      </w:rPr>
    </w:lvl>
    <w:lvl w:ilvl="7" w:tplc="5F5EF348" w:tentative="1">
      <w:start w:val="1"/>
      <w:numFmt w:val="bullet"/>
      <w:lvlText w:val=""/>
      <w:lvlJc w:val="left"/>
      <w:pPr>
        <w:tabs>
          <w:tab w:val="num" w:pos="5760"/>
        </w:tabs>
        <w:ind w:left="5760" w:hanging="360"/>
      </w:pPr>
      <w:rPr>
        <w:rFonts w:ascii="Wingdings 3" w:hAnsi="Wingdings 3" w:hint="default"/>
      </w:rPr>
    </w:lvl>
    <w:lvl w:ilvl="8" w:tplc="9510F264"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2DC6399D"/>
    <w:multiLevelType w:val="hybridMultilevel"/>
    <w:tmpl w:val="DCC4D46A"/>
    <w:lvl w:ilvl="0" w:tplc="6BCAA2E2">
      <w:start w:val="1"/>
      <w:numFmt w:val="bullet"/>
      <w:lvlText w:val=""/>
      <w:lvlJc w:val="left"/>
      <w:pPr>
        <w:tabs>
          <w:tab w:val="num" w:pos="720"/>
        </w:tabs>
        <w:ind w:left="720" w:hanging="360"/>
      </w:pPr>
      <w:rPr>
        <w:rFonts w:ascii="Wingdings 3" w:hAnsi="Wingdings 3" w:hint="default"/>
      </w:rPr>
    </w:lvl>
    <w:lvl w:ilvl="1" w:tplc="2966A5F2" w:tentative="1">
      <w:start w:val="1"/>
      <w:numFmt w:val="bullet"/>
      <w:lvlText w:val=""/>
      <w:lvlJc w:val="left"/>
      <w:pPr>
        <w:tabs>
          <w:tab w:val="num" w:pos="1440"/>
        </w:tabs>
        <w:ind w:left="1440" w:hanging="360"/>
      </w:pPr>
      <w:rPr>
        <w:rFonts w:ascii="Wingdings 3" w:hAnsi="Wingdings 3" w:hint="default"/>
      </w:rPr>
    </w:lvl>
    <w:lvl w:ilvl="2" w:tplc="A5CE43FC" w:tentative="1">
      <w:start w:val="1"/>
      <w:numFmt w:val="bullet"/>
      <w:lvlText w:val=""/>
      <w:lvlJc w:val="left"/>
      <w:pPr>
        <w:tabs>
          <w:tab w:val="num" w:pos="2160"/>
        </w:tabs>
        <w:ind w:left="2160" w:hanging="360"/>
      </w:pPr>
      <w:rPr>
        <w:rFonts w:ascii="Wingdings 3" w:hAnsi="Wingdings 3" w:hint="default"/>
      </w:rPr>
    </w:lvl>
    <w:lvl w:ilvl="3" w:tplc="6BAC2A3A" w:tentative="1">
      <w:start w:val="1"/>
      <w:numFmt w:val="bullet"/>
      <w:lvlText w:val=""/>
      <w:lvlJc w:val="left"/>
      <w:pPr>
        <w:tabs>
          <w:tab w:val="num" w:pos="2880"/>
        </w:tabs>
        <w:ind w:left="2880" w:hanging="360"/>
      </w:pPr>
      <w:rPr>
        <w:rFonts w:ascii="Wingdings 3" w:hAnsi="Wingdings 3" w:hint="default"/>
      </w:rPr>
    </w:lvl>
    <w:lvl w:ilvl="4" w:tplc="59301F6A" w:tentative="1">
      <w:start w:val="1"/>
      <w:numFmt w:val="bullet"/>
      <w:lvlText w:val=""/>
      <w:lvlJc w:val="left"/>
      <w:pPr>
        <w:tabs>
          <w:tab w:val="num" w:pos="3600"/>
        </w:tabs>
        <w:ind w:left="3600" w:hanging="360"/>
      </w:pPr>
      <w:rPr>
        <w:rFonts w:ascii="Wingdings 3" w:hAnsi="Wingdings 3" w:hint="default"/>
      </w:rPr>
    </w:lvl>
    <w:lvl w:ilvl="5" w:tplc="68C23694" w:tentative="1">
      <w:start w:val="1"/>
      <w:numFmt w:val="bullet"/>
      <w:lvlText w:val=""/>
      <w:lvlJc w:val="left"/>
      <w:pPr>
        <w:tabs>
          <w:tab w:val="num" w:pos="4320"/>
        </w:tabs>
        <w:ind w:left="4320" w:hanging="360"/>
      </w:pPr>
      <w:rPr>
        <w:rFonts w:ascii="Wingdings 3" w:hAnsi="Wingdings 3" w:hint="default"/>
      </w:rPr>
    </w:lvl>
    <w:lvl w:ilvl="6" w:tplc="21286E72" w:tentative="1">
      <w:start w:val="1"/>
      <w:numFmt w:val="bullet"/>
      <w:lvlText w:val=""/>
      <w:lvlJc w:val="left"/>
      <w:pPr>
        <w:tabs>
          <w:tab w:val="num" w:pos="5040"/>
        </w:tabs>
        <w:ind w:left="5040" w:hanging="360"/>
      </w:pPr>
      <w:rPr>
        <w:rFonts w:ascii="Wingdings 3" w:hAnsi="Wingdings 3" w:hint="default"/>
      </w:rPr>
    </w:lvl>
    <w:lvl w:ilvl="7" w:tplc="854C2946" w:tentative="1">
      <w:start w:val="1"/>
      <w:numFmt w:val="bullet"/>
      <w:lvlText w:val=""/>
      <w:lvlJc w:val="left"/>
      <w:pPr>
        <w:tabs>
          <w:tab w:val="num" w:pos="5760"/>
        </w:tabs>
        <w:ind w:left="5760" w:hanging="360"/>
      </w:pPr>
      <w:rPr>
        <w:rFonts w:ascii="Wingdings 3" w:hAnsi="Wingdings 3" w:hint="default"/>
      </w:rPr>
    </w:lvl>
    <w:lvl w:ilvl="8" w:tplc="BC967BA6"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31D44D78"/>
    <w:multiLevelType w:val="hybridMultilevel"/>
    <w:tmpl w:val="811A2AE6"/>
    <w:lvl w:ilvl="0" w:tplc="177430D4">
      <w:start w:val="1"/>
      <w:numFmt w:val="bullet"/>
      <w:lvlText w:val=""/>
      <w:lvlJc w:val="left"/>
      <w:pPr>
        <w:tabs>
          <w:tab w:val="num" w:pos="720"/>
        </w:tabs>
        <w:ind w:left="720" w:hanging="360"/>
      </w:pPr>
      <w:rPr>
        <w:rFonts w:ascii="Wingdings 3" w:hAnsi="Wingdings 3" w:hint="default"/>
      </w:rPr>
    </w:lvl>
    <w:lvl w:ilvl="1" w:tplc="7EDAF5C2" w:tentative="1">
      <w:start w:val="1"/>
      <w:numFmt w:val="bullet"/>
      <w:lvlText w:val=""/>
      <w:lvlJc w:val="left"/>
      <w:pPr>
        <w:tabs>
          <w:tab w:val="num" w:pos="1440"/>
        </w:tabs>
        <w:ind w:left="1440" w:hanging="360"/>
      </w:pPr>
      <w:rPr>
        <w:rFonts w:ascii="Wingdings 3" w:hAnsi="Wingdings 3" w:hint="default"/>
      </w:rPr>
    </w:lvl>
    <w:lvl w:ilvl="2" w:tplc="9508F310" w:tentative="1">
      <w:start w:val="1"/>
      <w:numFmt w:val="bullet"/>
      <w:lvlText w:val=""/>
      <w:lvlJc w:val="left"/>
      <w:pPr>
        <w:tabs>
          <w:tab w:val="num" w:pos="2160"/>
        </w:tabs>
        <w:ind w:left="2160" w:hanging="360"/>
      </w:pPr>
      <w:rPr>
        <w:rFonts w:ascii="Wingdings 3" w:hAnsi="Wingdings 3" w:hint="default"/>
      </w:rPr>
    </w:lvl>
    <w:lvl w:ilvl="3" w:tplc="497CA442" w:tentative="1">
      <w:start w:val="1"/>
      <w:numFmt w:val="bullet"/>
      <w:lvlText w:val=""/>
      <w:lvlJc w:val="left"/>
      <w:pPr>
        <w:tabs>
          <w:tab w:val="num" w:pos="2880"/>
        </w:tabs>
        <w:ind w:left="2880" w:hanging="360"/>
      </w:pPr>
      <w:rPr>
        <w:rFonts w:ascii="Wingdings 3" w:hAnsi="Wingdings 3" w:hint="default"/>
      </w:rPr>
    </w:lvl>
    <w:lvl w:ilvl="4" w:tplc="FB082354" w:tentative="1">
      <w:start w:val="1"/>
      <w:numFmt w:val="bullet"/>
      <w:lvlText w:val=""/>
      <w:lvlJc w:val="left"/>
      <w:pPr>
        <w:tabs>
          <w:tab w:val="num" w:pos="3600"/>
        </w:tabs>
        <w:ind w:left="3600" w:hanging="360"/>
      </w:pPr>
      <w:rPr>
        <w:rFonts w:ascii="Wingdings 3" w:hAnsi="Wingdings 3" w:hint="default"/>
      </w:rPr>
    </w:lvl>
    <w:lvl w:ilvl="5" w:tplc="D4287BE6" w:tentative="1">
      <w:start w:val="1"/>
      <w:numFmt w:val="bullet"/>
      <w:lvlText w:val=""/>
      <w:lvlJc w:val="left"/>
      <w:pPr>
        <w:tabs>
          <w:tab w:val="num" w:pos="4320"/>
        </w:tabs>
        <w:ind w:left="4320" w:hanging="360"/>
      </w:pPr>
      <w:rPr>
        <w:rFonts w:ascii="Wingdings 3" w:hAnsi="Wingdings 3" w:hint="default"/>
      </w:rPr>
    </w:lvl>
    <w:lvl w:ilvl="6" w:tplc="AE46295E" w:tentative="1">
      <w:start w:val="1"/>
      <w:numFmt w:val="bullet"/>
      <w:lvlText w:val=""/>
      <w:lvlJc w:val="left"/>
      <w:pPr>
        <w:tabs>
          <w:tab w:val="num" w:pos="5040"/>
        </w:tabs>
        <w:ind w:left="5040" w:hanging="360"/>
      </w:pPr>
      <w:rPr>
        <w:rFonts w:ascii="Wingdings 3" w:hAnsi="Wingdings 3" w:hint="default"/>
      </w:rPr>
    </w:lvl>
    <w:lvl w:ilvl="7" w:tplc="673CE524" w:tentative="1">
      <w:start w:val="1"/>
      <w:numFmt w:val="bullet"/>
      <w:lvlText w:val=""/>
      <w:lvlJc w:val="left"/>
      <w:pPr>
        <w:tabs>
          <w:tab w:val="num" w:pos="5760"/>
        </w:tabs>
        <w:ind w:left="5760" w:hanging="360"/>
      </w:pPr>
      <w:rPr>
        <w:rFonts w:ascii="Wingdings 3" w:hAnsi="Wingdings 3" w:hint="default"/>
      </w:rPr>
    </w:lvl>
    <w:lvl w:ilvl="8" w:tplc="24CABB42"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351827EF"/>
    <w:multiLevelType w:val="hybridMultilevel"/>
    <w:tmpl w:val="62862EBC"/>
    <w:lvl w:ilvl="0" w:tplc="467EB9FA">
      <w:start w:val="1"/>
      <w:numFmt w:val="bullet"/>
      <w:lvlText w:val=""/>
      <w:lvlJc w:val="left"/>
      <w:pPr>
        <w:tabs>
          <w:tab w:val="num" w:pos="720"/>
        </w:tabs>
        <w:ind w:left="720" w:hanging="360"/>
      </w:pPr>
      <w:rPr>
        <w:rFonts w:ascii="Wingdings 3" w:hAnsi="Wingdings 3" w:hint="default"/>
      </w:rPr>
    </w:lvl>
    <w:lvl w:ilvl="1" w:tplc="5A3E4EE2" w:tentative="1">
      <w:start w:val="1"/>
      <w:numFmt w:val="bullet"/>
      <w:lvlText w:val=""/>
      <w:lvlJc w:val="left"/>
      <w:pPr>
        <w:tabs>
          <w:tab w:val="num" w:pos="1440"/>
        </w:tabs>
        <w:ind w:left="1440" w:hanging="360"/>
      </w:pPr>
      <w:rPr>
        <w:rFonts w:ascii="Wingdings 3" w:hAnsi="Wingdings 3" w:hint="default"/>
      </w:rPr>
    </w:lvl>
    <w:lvl w:ilvl="2" w:tplc="C434AAFC" w:tentative="1">
      <w:start w:val="1"/>
      <w:numFmt w:val="bullet"/>
      <w:lvlText w:val=""/>
      <w:lvlJc w:val="left"/>
      <w:pPr>
        <w:tabs>
          <w:tab w:val="num" w:pos="2160"/>
        </w:tabs>
        <w:ind w:left="2160" w:hanging="360"/>
      </w:pPr>
      <w:rPr>
        <w:rFonts w:ascii="Wingdings 3" w:hAnsi="Wingdings 3" w:hint="default"/>
      </w:rPr>
    </w:lvl>
    <w:lvl w:ilvl="3" w:tplc="2E249A70" w:tentative="1">
      <w:start w:val="1"/>
      <w:numFmt w:val="bullet"/>
      <w:lvlText w:val=""/>
      <w:lvlJc w:val="left"/>
      <w:pPr>
        <w:tabs>
          <w:tab w:val="num" w:pos="2880"/>
        </w:tabs>
        <w:ind w:left="2880" w:hanging="360"/>
      </w:pPr>
      <w:rPr>
        <w:rFonts w:ascii="Wingdings 3" w:hAnsi="Wingdings 3" w:hint="default"/>
      </w:rPr>
    </w:lvl>
    <w:lvl w:ilvl="4" w:tplc="50F2E382" w:tentative="1">
      <w:start w:val="1"/>
      <w:numFmt w:val="bullet"/>
      <w:lvlText w:val=""/>
      <w:lvlJc w:val="left"/>
      <w:pPr>
        <w:tabs>
          <w:tab w:val="num" w:pos="3600"/>
        </w:tabs>
        <w:ind w:left="3600" w:hanging="360"/>
      </w:pPr>
      <w:rPr>
        <w:rFonts w:ascii="Wingdings 3" w:hAnsi="Wingdings 3" w:hint="default"/>
      </w:rPr>
    </w:lvl>
    <w:lvl w:ilvl="5" w:tplc="9F2E1A40" w:tentative="1">
      <w:start w:val="1"/>
      <w:numFmt w:val="bullet"/>
      <w:lvlText w:val=""/>
      <w:lvlJc w:val="left"/>
      <w:pPr>
        <w:tabs>
          <w:tab w:val="num" w:pos="4320"/>
        </w:tabs>
        <w:ind w:left="4320" w:hanging="360"/>
      </w:pPr>
      <w:rPr>
        <w:rFonts w:ascii="Wingdings 3" w:hAnsi="Wingdings 3" w:hint="default"/>
      </w:rPr>
    </w:lvl>
    <w:lvl w:ilvl="6" w:tplc="8736C7B0" w:tentative="1">
      <w:start w:val="1"/>
      <w:numFmt w:val="bullet"/>
      <w:lvlText w:val=""/>
      <w:lvlJc w:val="left"/>
      <w:pPr>
        <w:tabs>
          <w:tab w:val="num" w:pos="5040"/>
        </w:tabs>
        <w:ind w:left="5040" w:hanging="360"/>
      </w:pPr>
      <w:rPr>
        <w:rFonts w:ascii="Wingdings 3" w:hAnsi="Wingdings 3" w:hint="default"/>
      </w:rPr>
    </w:lvl>
    <w:lvl w:ilvl="7" w:tplc="1D62A5C6" w:tentative="1">
      <w:start w:val="1"/>
      <w:numFmt w:val="bullet"/>
      <w:lvlText w:val=""/>
      <w:lvlJc w:val="left"/>
      <w:pPr>
        <w:tabs>
          <w:tab w:val="num" w:pos="5760"/>
        </w:tabs>
        <w:ind w:left="5760" w:hanging="360"/>
      </w:pPr>
      <w:rPr>
        <w:rFonts w:ascii="Wingdings 3" w:hAnsi="Wingdings 3" w:hint="default"/>
      </w:rPr>
    </w:lvl>
    <w:lvl w:ilvl="8" w:tplc="18EED20C"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369E1CC7"/>
    <w:multiLevelType w:val="hybridMultilevel"/>
    <w:tmpl w:val="5CE67186"/>
    <w:lvl w:ilvl="0" w:tplc="97B80628">
      <w:start w:val="1"/>
      <w:numFmt w:val="bullet"/>
      <w:lvlText w:val=""/>
      <w:lvlJc w:val="left"/>
      <w:pPr>
        <w:tabs>
          <w:tab w:val="num" w:pos="720"/>
        </w:tabs>
        <w:ind w:left="720" w:hanging="360"/>
      </w:pPr>
      <w:rPr>
        <w:rFonts w:ascii="Wingdings 3" w:hAnsi="Wingdings 3" w:hint="default"/>
      </w:rPr>
    </w:lvl>
    <w:lvl w:ilvl="1" w:tplc="7E1678AA" w:tentative="1">
      <w:start w:val="1"/>
      <w:numFmt w:val="bullet"/>
      <w:lvlText w:val=""/>
      <w:lvlJc w:val="left"/>
      <w:pPr>
        <w:tabs>
          <w:tab w:val="num" w:pos="1440"/>
        </w:tabs>
        <w:ind w:left="1440" w:hanging="360"/>
      </w:pPr>
      <w:rPr>
        <w:rFonts w:ascii="Wingdings 3" w:hAnsi="Wingdings 3" w:hint="default"/>
      </w:rPr>
    </w:lvl>
    <w:lvl w:ilvl="2" w:tplc="77A0B732" w:tentative="1">
      <w:start w:val="1"/>
      <w:numFmt w:val="bullet"/>
      <w:lvlText w:val=""/>
      <w:lvlJc w:val="left"/>
      <w:pPr>
        <w:tabs>
          <w:tab w:val="num" w:pos="2160"/>
        </w:tabs>
        <w:ind w:left="2160" w:hanging="360"/>
      </w:pPr>
      <w:rPr>
        <w:rFonts w:ascii="Wingdings 3" w:hAnsi="Wingdings 3" w:hint="default"/>
      </w:rPr>
    </w:lvl>
    <w:lvl w:ilvl="3" w:tplc="6C22F702" w:tentative="1">
      <w:start w:val="1"/>
      <w:numFmt w:val="bullet"/>
      <w:lvlText w:val=""/>
      <w:lvlJc w:val="left"/>
      <w:pPr>
        <w:tabs>
          <w:tab w:val="num" w:pos="2880"/>
        </w:tabs>
        <w:ind w:left="2880" w:hanging="360"/>
      </w:pPr>
      <w:rPr>
        <w:rFonts w:ascii="Wingdings 3" w:hAnsi="Wingdings 3" w:hint="default"/>
      </w:rPr>
    </w:lvl>
    <w:lvl w:ilvl="4" w:tplc="A2CE461E" w:tentative="1">
      <w:start w:val="1"/>
      <w:numFmt w:val="bullet"/>
      <w:lvlText w:val=""/>
      <w:lvlJc w:val="left"/>
      <w:pPr>
        <w:tabs>
          <w:tab w:val="num" w:pos="3600"/>
        </w:tabs>
        <w:ind w:left="3600" w:hanging="360"/>
      </w:pPr>
      <w:rPr>
        <w:rFonts w:ascii="Wingdings 3" w:hAnsi="Wingdings 3" w:hint="default"/>
      </w:rPr>
    </w:lvl>
    <w:lvl w:ilvl="5" w:tplc="391422B6" w:tentative="1">
      <w:start w:val="1"/>
      <w:numFmt w:val="bullet"/>
      <w:lvlText w:val=""/>
      <w:lvlJc w:val="left"/>
      <w:pPr>
        <w:tabs>
          <w:tab w:val="num" w:pos="4320"/>
        </w:tabs>
        <w:ind w:left="4320" w:hanging="360"/>
      </w:pPr>
      <w:rPr>
        <w:rFonts w:ascii="Wingdings 3" w:hAnsi="Wingdings 3" w:hint="default"/>
      </w:rPr>
    </w:lvl>
    <w:lvl w:ilvl="6" w:tplc="EDD0C3D6" w:tentative="1">
      <w:start w:val="1"/>
      <w:numFmt w:val="bullet"/>
      <w:lvlText w:val=""/>
      <w:lvlJc w:val="left"/>
      <w:pPr>
        <w:tabs>
          <w:tab w:val="num" w:pos="5040"/>
        </w:tabs>
        <w:ind w:left="5040" w:hanging="360"/>
      </w:pPr>
      <w:rPr>
        <w:rFonts w:ascii="Wingdings 3" w:hAnsi="Wingdings 3" w:hint="default"/>
      </w:rPr>
    </w:lvl>
    <w:lvl w:ilvl="7" w:tplc="5EF8D2CA" w:tentative="1">
      <w:start w:val="1"/>
      <w:numFmt w:val="bullet"/>
      <w:lvlText w:val=""/>
      <w:lvlJc w:val="left"/>
      <w:pPr>
        <w:tabs>
          <w:tab w:val="num" w:pos="5760"/>
        </w:tabs>
        <w:ind w:left="5760" w:hanging="360"/>
      </w:pPr>
      <w:rPr>
        <w:rFonts w:ascii="Wingdings 3" w:hAnsi="Wingdings 3" w:hint="default"/>
      </w:rPr>
    </w:lvl>
    <w:lvl w:ilvl="8" w:tplc="0C14DD70"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37296DE2"/>
    <w:multiLevelType w:val="hybridMultilevel"/>
    <w:tmpl w:val="8E803D58"/>
    <w:lvl w:ilvl="0" w:tplc="AE520136">
      <w:start w:val="1"/>
      <w:numFmt w:val="bullet"/>
      <w:lvlText w:val=""/>
      <w:lvlJc w:val="left"/>
      <w:pPr>
        <w:tabs>
          <w:tab w:val="num" w:pos="720"/>
        </w:tabs>
        <w:ind w:left="720" w:hanging="360"/>
      </w:pPr>
      <w:rPr>
        <w:rFonts w:ascii="Wingdings 3" w:hAnsi="Wingdings 3" w:hint="default"/>
      </w:rPr>
    </w:lvl>
    <w:lvl w:ilvl="1" w:tplc="E9040596" w:tentative="1">
      <w:start w:val="1"/>
      <w:numFmt w:val="bullet"/>
      <w:lvlText w:val=""/>
      <w:lvlJc w:val="left"/>
      <w:pPr>
        <w:tabs>
          <w:tab w:val="num" w:pos="1440"/>
        </w:tabs>
        <w:ind w:left="1440" w:hanging="360"/>
      </w:pPr>
      <w:rPr>
        <w:rFonts w:ascii="Wingdings 3" w:hAnsi="Wingdings 3" w:hint="default"/>
      </w:rPr>
    </w:lvl>
    <w:lvl w:ilvl="2" w:tplc="C5C24C7A" w:tentative="1">
      <w:start w:val="1"/>
      <w:numFmt w:val="bullet"/>
      <w:lvlText w:val=""/>
      <w:lvlJc w:val="left"/>
      <w:pPr>
        <w:tabs>
          <w:tab w:val="num" w:pos="2160"/>
        </w:tabs>
        <w:ind w:left="2160" w:hanging="360"/>
      </w:pPr>
      <w:rPr>
        <w:rFonts w:ascii="Wingdings 3" w:hAnsi="Wingdings 3" w:hint="default"/>
      </w:rPr>
    </w:lvl>
    <w:lvl w:ilvl="3" w:tplc="519413E6" w:tentative="1">
      <w:start w:val="1"/>
      <w:numFmt w:val="bullet"/>
      <w:lvlText w:val=""/>
      <w:lvlJc w:val="left"/>
      <w:pPr>
        <w:tabs>
          <w:tab w:val="num" w:pos="2880"/>
        </w:tabs>
        <w:ind w:left="2880" w:hanging="360"/>
      </w:pPr>
      <w:rPr>
        <w:rFonts w:ascii="Wingdings 3" w:hAnsi="Wingdings 3" w:hint="default"/>
      </w:rPr>
    </w:lvl>
    <w:lvl w:ilvl="4" w:tplc="DDC2FF2A" w:tentative="1">
      <w:start w:val="1"/>
      <w:numFmt w:val="bullet"/>
      <w:lvlText w:val=""/>
      <w:lvlJc w:val="left"/>
      <w:pPr>
        <w:tabs>
          <w:tab w:val="num" w:pos="3600"/>
        </w:tabs>
        <w:ind w:left="3600" w:hanging="360"/>
      </w:pPr>
      <w:rPr>
        <w:rFonts w:ascii="Wingdings 3" w:hAnsi="Wingdings 3" w:hint="default"/>
      </w:rPr>
    </w:lvl>
    <w:lvl w:ilvl="5" w:tplc="7B62FDBC" w:tentative="1">
      <w:start w:val="1"/>
      <w:numFmt w:val="bullet"/>
      <w:lvlText w:val=""/>
      <w:lvlJc w:val="left"/>
      <w:pPr>
        <w:tabs>
          <w:tab w:val="num" w:pos="4320"/>
        </w:tabs>
        <w:ind w:left="4320" w:hanging="360"/>
      </w:pPr>
      <w:rPr>
        <w:rFonts w:ascii="Wingdings 3" w:hAnsi="Wingdings 3" w:hint="default"/>
      </w:rPr>
    </w:lvl>
    <w:lvl w:ilvl="6" w:tplc="A2BCB874" w:tentative="1">
      <w:start w:val="1"/>
      <w:numFmt w:val="bullet"/>
      <w:lvlText w:val=""/>
      <w:lvlJc w:val="left"/>
      <w:pPr>
        <w:tabs>
          <w:tab w:val="num" w:pos="5040"/>
        </w:tabs>
        <w:ind w:left="5040" w:hanging="360"/>
      </w:pPr>
      <w:rPr>
        <w:rFonts w:ascii="Wingdings 3" w:hAnsi="Wingdings 3" w:hint="default"/>
      </w:rPr>
    </w:lvl>
    <w:lvl w:ilvl="7" w:tplc="AD4498D2" w:tentative="1">
      <w:start w:val="1"/>
      <w:numFmt w:val="bullet"/>
      <w:lvlText w:val=""/>
      <w:lvlJc w:val="left"/>
      <w:pPr>
        <w:tabs>
          <w:tab w:val="num" w:pos="5760"/>
        </w:tabs>
        <w:ind w:left="5760" w:hanging="360"/>
      </w:pPr>
      <w:rPr>
        <w:rFonts w:ascii="Wingdings 3" w:hAnsi="Wingdings 3" w:hint="default"/>
      </w:rPr>
    </w:lvl>
    <w:lvl w:ilvl="8" w:tplc="58621BAE"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3C0B40D9"/>
    <w:multiLevelType w:val="hybridMultilevel"/>
    <w:tmpl w:val="F8F0CDAA"/>
    <w:lvl w:ilvl="0" w:tplc="AC222F08">
      <w:start w:val="1"/>
      <w:numFmt w:val="bullet"/>
      <w:lvlText w:val=""/>
      <w:lvlJc w:val="left"/>
      <w:pPr>
        <w:tabs>
          <w:tab w:val="num" w:pos="720"/>
        </w:tabs>
        <w:ind w:left="720" w:hanging="360"/>
      </w:pPr>
      <w:rPr>
        <w:rFonts w:ascii="Wingdings 3" w:hAnsi="Wingdings 3" w:hint="default"/>
      </w:rPr>
    </w:lvl>
    <w:lvl w:ilvl="1" w:tplc="C4F47806" w:tentative="1">
      <w:start w:val="1"/>
      <w:numFmt w:val="bullet"/>
      <w:lvlText w:val=""/>
      <w:lvlJc w:val="left"/>
      <w:pPr>
        <w:tabs>
          <w:tab w:val="num" w:pos="1440"/>
        </w:tabs>
        <w:ind w:left="1440" w:hanging="360"/>
      </w:pPr>
      <w:rPr>
        <w:rFonts w:ascii="Wingdings 3" w:hAnsi="Wingdings 3" w:hint="default"/>
      </w:rPr>
    </w:lvl>
    <w:lvl w:ilvl="2" w:tplc="21B229D8" w:tentative="1">
      <w:start w:val="1"/>
      <w:numFmt w:val="bullet"/>
      <w:lvlText w:val=""/>
      <w:lvlJc w:val="left"/>
      <w:pPr>
        <w:tabs>
          <w:tab w:val="num" w:pos="2160"/>
        </w:tabs>
        <w:ind w:left="2160" w:hanging="360"/>
      </w:pPr>
      <w:rPr>
        <w:rFonts w:ascii="Wingdings 3" w:hAnsi="Wingdings 3" w:hint="default"/>
      </w:rPr>
    </w:lvl>
    <w:lvl w:ilvl="3" w:tplc="96E07A7C" w:tentative="1">
      <w:start w:val="1"/>
      <w:numFmt w:val="bullet"/>
      <w:lvlText w:val=""/>
      <w:lvlJc w:val="left"/>
      <w:pPr>
        <w:tabs>
          <w:tab w:val="num" w:pos="2880"/>
        </w:tabs>
        <w:ind w:left="2880" w:hanging="360"/>
      </w:pPr>
      <w:rPr>
        <w:rFonts w:ascii="Wingdings 3" w:hAnsi="Wingdings 3" w:hint="default"/>
      </w:rPr>
    </w:lvl>
    <w:lvl w:ilvl="4" w:tplc="66F2AA7E" w:tentative="1">
      <w:start w:val="1"/>
      <w:numFmt w:val="bullet"/>
      <w:lvlText w:val=""/>
      <w:lvlJc w:val="left"/>
      <w:pPr>
        <w:tabs>
          <w:tab w:val="num" w:pos="3600"/>
        </w:tabs>
        <w:ind w:left="3600" w:hanging="360"/>
      </w:pPr>
      <w:rPr>
        <w:rFonts w:ascii="Wingdings 3" w:hAnsi="Wingdings 3" w:hint="default"/>
      </w:rPr>
    </w:lvl>
    <w:lvl w:ilvl="5" w:tplc="5380E676" w:tentative="1">
      <w:start w:val="1"/>
      <w:numFmt w:val="bullet"/>
      <w:lvlText w:val=""/>
      <w:lvlJc w:val="left"/>
      <w:pPr>
        <w:tabs>
          <w:tab w:val="num" w:pos="4320"/>
        </w:tabs>
        <w:ind w:left="4320" w:hanging="360"/>
      </w:pPr>
      <w:rPr>
        <w:rFonts w:ascii="Wingdings 3" w:hAnsi="Wingdings 3" w:hint="default"/>
      </w:rPr>
    </w:lvl>
    <w:lvl w:ilvl="6" w:tplc="E7DC8E9C" w:tentative="1">
      <w:start w:val="1"/>
      <w:numFmt w:val="bullet"/>
      <w:lvlText w:val=""/>
      <w:lvlJc w:val="left"/>
      <w:pPr>
        <w:tabs>
          <w:tab w:val="num" w:pos="5040"/>
        </w:tabs>
        <w:ind w:left="5040" w:hanging="360"/>
      </w:pPr>
      <w:rPr>
        <w:rFonts w:ascii="Wingdings 3" w:hAnsi="Wingdings 3" w:hint="default"/>
      </w:rPr>
    </w:lvl>
    <w:lvl w:ilvl="7" w:tplc="5CCC86DA" w:tentative="1">
      <w:start w:val="1"/>
      <w:numFmt w:val="bullet"/>
      <w:lvlText w:val=""/>
      <w:lvlJc w:val="left"/>
      <w:pPr>
        <w:tabs>
          <w:tab w:val="num" w:pos="5760"/>
        </w:tabs>
        <w:ind w:left="5760" w:hanging="360"/>
      </w:pPr>
      <w:rPr>
        <w:rFonts w:ascii="Wingdings 3" w:hAnsi="Wingdings 3" w:hint="default"/>
      </w:rPr>
    </w:lvl>
    <w:lvl w:ilvl="8" w:tplc="E0A602BE"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406E0D65"/>
    <w:multiLevelType w:val="hybridMultilevel"/>
    <w:tmpl w:val="386879DA"/>
    <w:lvl w:ilvl="0" w:tplc="FD540C7C">
      <w:start w:val="1"/>
      <w:numFmt w:val="bullet"/>
      <w:lvlText w:val=""/>
      <w:lvlJc w:val="left"/>
      <w:pPr>
        <w:tabs>
          <w:tab w:val="num" w:pos="720"/>
        </w:tabs>
        <w:ind w:left="720" w:hanging="360"/>
      </w:pPr>
      <w:rPr>
        <w:rFonts w:ascii="Wingdings 3" w:hAnsi="Wingdings 3" w:hint="default"/>
      </w:rPr>
    </w:lvl>
    <w:lvl w:ilvl="1" w:tplc="4A865140" w:tentative="1">
      <w:start w:val="1"/>
      <w:numFmt w:val="bullet"/>
      <w:lvlText w:val=""/>
      <w:lvlJc w:val="left"/>
      <w:pPr>
        <w:tabs>
          <w:tab w:val="num" w:pos="1440"/>
        </w:tabs>
        <w:ind w:left="1440" w:hanging="360"/>
      </w:pPr>
      <w:rPr>
        <w:rFonts w:ascii="Wingdings 3" w:hAnsi="Wingdings 3" w:hint="default"/>
      </w:rPr>
    </w:lvl>
    <w:lvl w:ilvl="2" w:tplc="85F6B826" w:tentative="1">
      <w:start w:val="1"/>
      <w:numFmt w:val="bullet"/>
      <w:lvlText w:val=""/>
      <w:lvlJc w:val="left"/>
      <w:pPr>
        <w:tabs>
          <w:tab w:val="num" w:pos="2160"/>
        </w:tabs>
        <w:ind w:left="2160" w:hanging="360"/>
      </w:pPr>
      <w:rPr>
        <w:rFonts w:ascii="Wingdings 3" w:hAnsi="Wingdings 3" w:hint="default"/>
      </w:rPr>
    </w:lvl>
    <w:lvl w:ilvl="3" w:tplc="FD184F5E" w:tentative="1">
      <w:start w:val="1"/>
      <w:numFmt w:val="bullet"/>
      <w:lvlText w:val=""/>
      <w:lvlJc w:val="left"/>
      <w:pPr>
        <w:tabs>
          <w:tab w:val="num" w:pos="2880"/>
        </w:tabs>
        <w:ind w:left="2880" w:hanging="360"/>
      </w:pPr>
      <w:rPr>
        <w:rFonts w:ascii="Wingdings 3" w:hAnsi="Wingdings 3" w:hint="default"/>
      </w:rPr>
    </w:lvl>
    <w:lvl w:ilvl="4" w:tplc="5BF2EC70" w:tentative="1">
      <w:start w:val="1"/>
      <w:numFmt w:val="bullet"/>
      <w:lvlText w:val=""/>
      <w:lvlJc w:val="left"/>
      <w:pPr>
        <w:tabs>
          <w:tab w:val="num" w:pos="3600"/>
        </w:tabs>
        <w:ind w:left="3600" w:hanging="360"/>
      </w:pPr>
      <w:rPr>
        <w:rFonts w:ascii="Wingdings 3" w:hAnsi="Wingdings 3" w:hint="default"/>
      </w:rPr>
    </w:lvl>
    <w:lvl w:ilvl="5" w:tplc="030C20D2" w:tentative="1">
      <w:start w:val="1"/>
      <w:numFmt w:val="bullet"/>
      <w:lvlText w:val=""/>
      <w:lvlJc w:val="left"/>
      <w:pPr>
        <w:tabs>
          <w:tab w:val="num" w:pos="4320"/>
        </w:tabs>
        <w:ind w:left="4320" w:hanging="360"/>
      </w:pPr>
      <w:rPr>
        <w:rFonts w:ascii="Wingdings 3" w:hAnsi="Wingdings 3" w:hint="default"/>
      </w:rPr>
    </w:lvl>
    <w:lvl w:ilvl="6" w:tplc="9890404C" w:tentative="1">
      <w:start w:val="1"/>
      <w:numFmt w:val="bullet"/>
      <w:lvlText w:val=""/>
      <w:lvlJc w:val="left"/>
      <w:pPr>
        <w:tabs>
          <w:tab w:val="num" w:pos="5040"/>
        </w:tabs>
        <w:ind w:left="5040" w:hanging="360"/>
      </w:pPr>
      <w:rPr>
        <w:rFonts w:ascii="Wingdings 3" w:hAnsi="Wingdings 3" w:hint="default"/>
      </w:rPr>
    </w:lvl>
    <w:lvl w:ilvl="7" w:tplc="2994971C" w:tentative="1">
      <w:start w:val="1"/>
      <w:numFmt w:val="bullet"/>
      <w:lvlText w:val=""/>
      <w:lvlJc w:val="left"/>
      <w:pPr>
        <w:tabs>
          <w:tab w:val="num" w:pos="5760"/>
        </w:tabs>
        <w:ind w:left="5760" w:hanging="360"/>
      </w:pPr>
      <w:rPr>
        <w:rFonts w:ascii="Wingdings 3" w:hAnsi="Wingdings 3" w:hint="default"/>
      </w:rPr>
    </w:lvl>
    <w:lvl w:ilvl="8" w:tplc="736A4DD4"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42BE3D44"/>
    <w:multiLevelType w:val="hybridMultilevel"/>
    <w:tmpl w:val="5A74AFB4"/>
    <w:lvl w:ilvl="0" w:tplc="21B463B6">
      <w:start w:val="1"/>
      <w:numFmt w:val="bullet"/>
      <w:lvlText w:val=""/>
      <w:lvlJc w:val="left"/>
      <w:pPr>
        <w:tabs>
          <w:tab w:val="num" w:pos="720"/>
        </w:tabs>
        <w:ind w:left="720" w:hanging="360"/>
      </w:pPr>
      <w:rPr>
        <w:rFonts w:ascii="Wingdings 3" w:hAnsi="Wingdings 3" w:hint="default"/>
      </w:rPr>
    </w:lvl>
    <w:lvl w:ilvl="1" w:tplc="C30E7184" w:tentative="1">
      <w:start w:val="1"/>
      <w:numFmt w:val="bullet"/>
      <w:lvlText w:val=""/>
      <w:lvlJc w:val="left"/>
      <w:pPr>
        <w:tabs>
          <w:tab w:val="num" w:pos="1440"/>
        </w:tabs>
        <w:ind w:left="1440" w:hanging="360"/>
      </w:pPr>
      <w:rPr>
        <w:rFonts w:ascii="Wingdings 3" w:hAnsi="Wingdings 3" w:hint="default"/>
      </w:rPr>
    </w:lvl>
    <w:lvl w:ilvl="2" w:tplc="5F38643A" w:tentative="1">
      <w:start w:val="1"/>
      <w:numFmt w:val="bullet"/>
      <w:lvlText w:val=""/>
      <w:lvlJc w:val="left"/>
      <w:pPr>
        <w:tabs>
          <w:tab w:val="num" w:pos="2160"/>
        </w:tabs>
        <w:ind w:left="2160" w:hanging="360"/>
      </w:pPr>
      <w:rPr>
        <w:rFonts w:ascii="Wingdings 3" w:hAnsi="Wingdings 3" w:hint="default"/>
      </w:rPr>
    </w:lvl>
    <w:lvl w:ilvl="3" w:tplc="748EDF64" w:tentative="1">
      <w:start w:val="1"/>
      <w:numFmt w:val="bullet"/>
      <w:lvlText w:val=""/>
      <w:lvlJc w:val="left"/>
      <w:pPr>
        <w:tabs>
          <w:tab w:val="num" w:pos="2880"/>
        </w:tabs>
        <w:ind w:left="2880" w:hanging="360"/>
      </w:pPr>
      <w:rPr>
        <w:rFonts w:ascii="Wingdings 3" w:hAnsi="Wingdings 3" w:hint="default"/>
      </w:rPr>
    </w:lvl>
    <w:lvl w:ilvl="4" w:tplc="A1EA11B4" w:tentative="1">
      <w:start w:val="1"/>
      <w:numFmt w:val="bullet"/>
      <w:lvlText w:val=""/>
      <w:lvlJc w:val="left"/>
      <w:pPr>
        <w:tabs>
          <w:tab w:val="num" w:pos="3600"/>
        </w:tabs>
        <w:ind w:left="3600" w:hanging="360"/>
      </w:pPr>
      <w:rPr>
        <w:rFonts w:ascii="Wingdings 3" w:hAnsi="Wingdings 3" w:hint="default"/>
      </w:rPr>
    </w:lvl>
    <w:lvl w:ilvl="5" w:tplc="61F8BC32" w:tentative="1">
      <w:start w:val="1"/>
      <w:numFmt w:val="bullet"/>
      <w:lvlText w:val=""/>
      <w:lvlJc w:val="left"/>
      <w:pPr>
        <w:tabs>
          <w:tab w:val="num" w:pos="4320"/>
        </w:tabs>
        <w:ind w:left="4320" w:hanging="360"/>
      </w:pPr>
      <w:rPr>
        <w:rFonts w:ascii="Wingdings 3" w:hAnsi="Wingdings 3" w:hint="default"/>
      </w:rPr>
    </w:lvl>
    <w:lvl w:ilvl="6" w:tplc="56021BB4" w:tentative="1">
      <w:start w:val="1"/>
      <w:numFmt w:val="bullet"/>
      <w:lvlText w:val=""/>
      <w:lvlJc w:val="left"/>
      <w:pPr>
        <w:tabs>
          <w:tab w:val="num" w:pos="5040"/>
        </w:tabs>
        <w:ind w:left="5040" w:hanging="360"/>
      </w:pPr>
      <w:rPr>
        <w:rFonts w:ascii="Wingdings 3" w:hAnsi="Wingdings 3" w:hint="default"/>
      </w:rPr>
    </w:lvl>
    <w:lvl w:ilvl="7" w:tplc="2FF8AA9A" w:tentative="1">
      <w:start w:val="1"/>
      <w:numFmt w:val="bullet"/>
      <w:lvlText w:val=""/>
      <w:lvlJc w:val="left"/>
      <w:pPr>
        <w:tabs>
          <w:tab w:val="num" w:pos="5760"/>
        </w:tabs>
        <w:ind w:left="5760" w:hanging="360"/>
      </w:pPr>
      <w:rPr>
        <w:rFonts w:ascii="Wingdings 3" w:hAnsi="Wingdings 3" w:hint="default"/>
      </w:rPr>
    </w:lvl>
    <w:lvl w:ilvl="8" w:tplc="6CF0D68E" w:tentative="1">
      <w:start w:val="1"/>
      <w:numFmt w:val="bullet"/>
      <w:lvlText w:val=""/>
      <w:lvlJc w:val="left"/>
      <w:pPr>
        <w:tabs>
          <w:tab w:val="num" w:pos="6480"/>
        </w:tabs>
        <w:ind w:left="6480" w:hanging="360"/>
      </w:pPr>
      <w:rPr>
        <w:rFonts w:ascii="Wingdings 3" w:hAnsi="Wingdings 3" w:hint="default"/>
      </w:rPr>
    </w:lvl>
  </w:abstractNum>
  <w:abstractNum w:abstractNumId="23" w15:restartNumberingAfterBreak="0">
    <w:nsid w:val="451D3516"/>
    <w:multiLevelType w:val="hybridMultilevel"/>
    <w:tmpl w:val="A2F63D4E"/>
    <w:lvl w:ilvl="0" w:tplc="290654FC">
      <w:start w:val="1"/>
      <w:numFmt w:val="bullet"/>
      <w:lvlText w:val=""/>
      <w:lvlJc w:val="left"/>
      <w:pPr>
        <w:tabs>
          <w:tab w:val="num" w:pos="720"/>
        </w:tabs>
        <w:ind w:left="720" w:hanging="360"/>
      </w:pPr>
      <w:rPr>
        <w:rFonts w:ascii="Wingdings 3" w:hAnsi="Wingdings 3" w:hint="default"/>
      </w:rPr>
    </w:lvl>
    <w:lvl w:ilvl="1" w:tplc="B4E64F80" w:tentative="1">
      <w:start w:val="1"/>
      <w:numFmt w:val="bullet"/>
      <w:lvlText w:val=""/>
      <w:lvlJc w:val="left"/>
      <w:pPr>
        <w:tabs>
          <w:tab w:val="num" w:pos="1440"/>
        </w:tabs>
        <w:ind w:left="1440" w:hanging="360"/>
      </w:pPr>
      <w:rPr>
        <w:rFonts w:ascii="Wingdings 3" w:hAnsi="Wingdings 3" w:hint="default"/>
      </w:rPr>
    </w:lvl>
    <w:lvl w:ilvl="2" w:tplc="330CB114" w:tentative="1">
      <w:start w:val="1"/>
      <w:numFmt w:val="bullet"/>
      <w:lvlText w:val=""/>
      <w:lvlJc w:val="left"/>
      <w:pPr>
        <w:tabs>
          <w:tab w:val="num" w:pos="2160"/>
        </w:tabs>
        <w:ind w:left="2160" w:hanging="360"/>
      </w:pPr>
      <w:rPr>
        <w:rFonts w:ascii="Wingdings 3" w:hAnsi="Wingdings 3" w:hint="default"/>
      </w:rPr>
    </w:lvl>
    <w:lvl w:ilvl="3" w:tplc="EFAEACA6" w:tentative="1">
      <w:start w:val="1"/>
      <w:numFmt w:val="bullet"/>
      <w:lvlText w:val=""/>
      <w:lvlJc w:val="left"/>
      <w:pPr>
        <w:tabs>
          <w:tab w:val="num" w:pos="2880"/>
        </w:tabs>
        <w:ind w:left="2880" w:hanging="360"/>
      </w:pPr>
      <w:rPr>
        <w:rFonts w:ascii="Wingdings 3" w:hAnsi="Wingdings 3" w:hint="default"/>
      </w:rPr>
    </w:lvl>
    <w:lvl w:ilvl="4" w:tplc="E7E6DFBA" w:tentative="1">
      <w:start w:val="1"/>
      <w:numFmt w:val="bullet"/>
      <w:lvlText w:val=""/>
      <w:lvlJc w:val="left"/>
      <w:pPr>
        <w:tabs>
          <w:tab w:val="num" w:pos="3600"/>
        </w:tabs>
        <w:ind w:left="3600" w:hanging="360"/>
      </w:pPr>
      <w:rPr>
        <w:rFonts w:ascii="Wingdings 3" w:hAnsi="Wingdings 3" w:hint="default"/>
      </w:rPr>
    </w:lvl>
    <w:lvl w:ilvl="5" w:tplc="6158DAA0" w:tentative="1">
      <w:start w:val="1"/>
      <w:numFmt w:val="bullet"/>
      <w:lvlText w:val=""/>
      <w:lvlJc w:val="left"/>
      <w:pPr>
        <w:tabs>
          <w:tab w:val="num" w:pos="4320"/>
        </w:tabs>
        <w:ind w:left="4320" w:hanging="360"/>
      </w:pPr>
      <w:rPr>
        <w:rFonts w:ascii="Wingdings 3" w:hAnsi="Wingdings 3" w:hint="default"/>
      </w:rPr>
    </w:lvl>
    <w:lvl w:ilvl="6" w:tplc="BAD2B89C" w:tentative="1">
      <w:start w:val="1"/>
      <w:numFmt w:val="bullet"/>
      <w:lvlText w:val=""/>
      <w:lvlJc w:val="left"/>
      <w:pPr>
        <w:tabs>
          <w:tab w:val="num" w:pos="5040"/>
        </w:tabs>
        <w:ind w:left="5040" w:hanging="360"/>
      </w:pPr>
      <w:rPr>
        <w:rFonts w:ascii="Wingdings 3" w:hAnsi="Wingdings 3" w:hint="default"/>
      </w:rPr>
    </w:lvl>
    <w:lvl w:ilvl="7" w:tplc="CE726250" w:tentative="1">
      <w:start w:val="1"/>
      <w:numFmt w:val="bullet"/>
      <w:lvlText w:val=""/>
      <w:lvlJc w:val="left"/>
      <w:pPr>
        <w:tabs>
          <w:tab w:val="num" w:pos="5760"/>
        </w:tabs>
        <w:ind w:left="5760" w:hanging="360"/>
      </w:pPr>
      <w:rPr>
        <w:rFonts w:ascii="Wingdings 3" w:hAnsi="Wingdings 3" w:hint="default"/>
      </w:rPr>
    </w:lvl>
    <w:lvl w:ilvl="8" w:tplc="2C68066A" w:tentative="1">
      <w:start w:val="1"/>
      <w:numFmt w:val="bullet"/>
      <w:lvlText w:val=""/>
      <w:lvlJc w:val="left"/>
      <w:pPr>
        <w:tabs>
          <w:tab w:val="num" w:pos="6480"/>
        </w:tabs>
        <w:ind w:left="6480" w:hanging="360"/>
      </w:pPr>
      <w:rPr>
        <w:rFonts w:ascii="Wingdings 3" w:hAnsi="Wingdings 3" w:hint="default"/>
      </w:rPr>
    </w:lvl>
  </w:abstractNum>
  <w:abstractNum w:abstractNumId="24" w15:restartNumberingAfterBreak="0">
    <w:nsid w:val="4D2A18FF"/>
    <w:multiLevelType w:val="hybridMultilevel"/>
    <w:tmpl w:val="23443B12"/>
    <w:lvl w:ilvl="0" w:tplc="A6A6E19A">
      <w:start w:val="1"/>
      <w:numFmt w:val="bullet"/>
      <w:lvlText w:val=""/>
      <w:lvlJc w:val="left"/>
      <w:pPr>
        <w:tabs>
          <w:tab w:val="num" w:pos="720"/>
        </w:tabs>
        <w:ind w:left="720" w:hanging="360"/>
      </w:pPr>
      <w:rPr>
        <w:rFonts w:ascii="Wingdings 3" w:hAnsi="Wingdings 3" w:hint="default"/>
      </w:rPr>
    </w:lvl>
    <w:lvl w:ilvl="1" w:tplc="6B38E590" w:tentative="1">
      <w:start w:val="1"/>
      <w:numFmt w:val="bullet"/>
      <w:lvlText w:val=""/>
      <w:lvlJc w:val="left"/>
      <w:pPr>
        <w:tabs>
          <w:tab w:val="num" w:pos="1440"/>
        </w:tabs>
        <w:ind w:left="1440" w:hanging="360"/>
      </w:pPr>
      <w:rPr>
        <w:rFonts w:ascii="Wingdings 3" w:hAnsi="Wingdings 3" w:hint="default"/>
      </w:rPr>
    </w:lvl>
    <w:lvl w:ilvl="2" w:tplc="7F488A9C" w:tentative="1">
      <w:start w:val="1"/>
      <w:numFmt w:val="bullet"/>
      <w:lvlText w:val=""/>
      <w:lvlJc w:val="left"/>
      <w:pPr>
        <w:tabs>
          <w:tab w:val="num" w:pos="2160"/>
        </w:tabs>
        <w:ind w:left="2160" w:hanging="360"/>
      </w:pPr>
      <w:rPr>
        <w:rFonts w:ascii="Wingdings 3" w:hAnsi="Wingdings 3" w:hint="default"/>
      </w:rPr>
    </w:lvl>
    <w:lvl w:ilvl="3" w:tplc="E5E03DFE" w:tentative="1">
      <w:start w:val="1"/>
      <w:numFmt w:val="bullet"/>
      <w:lvlText w:val=""/>
      <w:lvlJc w:val="left"/>
      <w:pPr>
        <w:tabs>
          <w:tab w:val="num" w:pos="2880"/>
        </w:tabs>
        <w:ind w:left="2880" w:hanging="360"/>
      </w:pPr>
      <w:rPr>
        <w:rFonts w:ascii="Wingdings 3" w:hAnsi="Wingdings 3" w:hint="default"/>
      </w:rPr>
    </w:lvl>
    <w:lvl w:ilvl="4" w:tplc="BC5229EE" w:tentative="1">
      <w:start w:val="1"/>
      <w:numFmt w:val="bullet"/>
      <w:lvlText w:val=""/>
      <w:lvlJc w:val="left"/>
      <w:pPr>
        <w:tabs>
          <w:tab w:val="num" w:pos="3600"/>
        </w:tabs>
        <w:ind w:left="3600" w:hanging="360"/>
      </w:pPr>
      <w:rPr>
        <w:rFonts w:ascii="Wingdings 3" w:hAnsi="Wingdings 3" w:hint="default"/>
      </w:rPr>
    </w:lvl>
    <w:lvl w:ilvl="5" w:tplc="0C1AA538" w:tentative="1">
      <w:start w:val="1"/>
      <w:numFmt w:val="bullet"/>
      <w:lvlText w:val=""/>
      <w:lvlJc w:val="left"/>
      <w:pPr>
        <w:tabs>
          <w:tab w:val="num" w:pos="4320"/>
        </w:tabs>
        <w:ind w:left="4320" w:hanging="360"/>
      </w:pPr>
      <w:rPr>
        <w:rFonts w:ascii="Wingdings 3" w:hAnsi="Wingdings 3" w:hint="default"/>
      </w:rPr>
    </w:lvl>
    <w:lvl w:ilvl="6" w:tplc="DDCEE19C" w:tentative="1">
      <w:start w:val="1"/>
      <w:numFmt w:val="bullet"/>
      <w:lvlText w:val=""/>
      <w:lvlJc w:val="left"/>
      <w:pPr>
        <w:tabs>
          <w:tab w:val="num" w:pos="5040"/>
        </w:tabs>
        <w:ind w:left="5040" w:hanging="360"/>
      </w:pPr>
      <w:rPr>
        <w:rFonts w:ascii="Wingdings 3" w:hAnsi="Wingdings 3" w:hint="default"/>
      </w:rPr>
    </w:lvl>
    <w:lvl w:ilvl="7" w:tplc="C3A2A43A" w:tentative="1">
      <w:start w:val="1"/>
      <w:numFmt w:val="bullet"/>
      <w:lvlText w:val=""/>
      <w:lvlJc w:val="left"/>
      <w:pPr>
        <w:tabs>
          <w:tab w:val="num" w:pos="5760"/>
        </w:tabs>
        <w:ind w:left="5760" w:hanging="360"/>
      </w:pPr>
      <w:rPr>
        <w:rFonts w:ascii="Wingdings 3" w:hAnsi="Wingdings 3" w:hint="default"/>
      </w:rPr>
    </w:lvl>
    <w:lvl w:ilvl="8" w:tplc="C85E7C5E" w:tentative="1">
      <w:start w:val="1"/>
      <w:numFmt w:val="bullet"/>
      <w:lvlText w:val=""/>
      <w:lvlJc w:val="left"/>
      <w:pPr>
        <w:tabs>
          <w:tab w:val="num" w:pos="6480"/>
        </w:tabs>
        <w:ind w:left="6480" w:hanging="360"/>
      </w:pPr>
      <w:rPr>
        <w:rFonts w:ascii="Wingdings 3" w:hAnsi="Wingdings 3" w:hint="default"/>
      </w:rPr>
    </w:lvl>
  </w:abstractNum>
  <w:abstractNum w:abstractNumId="25" w15:restartNumberingAfterBreak="0">
    <w:nsid w:val="51DD4253"/>
    <w:multiLevelType w:val="hybridMultilevel"/>
    <w:tmpl w:val="4064AD44"/>
    <w:lvl w:ilvl="0" w:tplc="85BC222C">
      <w:start w:val="1"/>
      <w:numFmt w:val="bullet"/>
      <w:lvlText w:val=""/>
      <w:lvlJc w:val="left"/>
      <w:pPr>
        <w:tabs>
          <w:tab w:val="num" w:pos="720"/>
        </w:tabs>
        <w:ind w:left="720" w:hanging="360"/>
      </w:pPr>
      <w:rPr>
        <w:rFonts w:ascii="Wingdings 3" w:hAnsi="Wingdings 3" w:hint="default"/>
      </w:rPr>
    </w:lvl>
    <w:lvl w:ilvl="1" w:tplc="609CC986" w:tentative="1">
      <w:start w:val="1"/>
      <w:numFmt w:val="bullet"/>
      <w:lvlText w:val=""/>
      <w:lvlJc w:val="left"/>
      <w:pPr>
        <w:tabs>
          <w:tab w:val="num" w:pos="1440"/>
        </w:tabs>
        <w:ind w:left="1440" w:hanging="360"/>
      </w:pPr>
      <w:rPr>
        <w:rFonts w:ascii="Wingdings 3" w:hAnsi="Wingdings 3" w:hint="default"/>
      </w:rPr>
    </w:lvl>
    <w:lvl w:ilvl="2" w:tplc="96C2F858" w:tentative="1">
      <w:start w:val="1"/>
      <w:numFmt w:val="bullet"/>
      <w:lvlText w:val=""/>
      <w:lvlJc w:val="left"/>
      <w:pPr>
        <w:tabs>
          <w:tab w:val="num" w:pos="2160"/>
        </w:tabs>
        <w:ind w:left="2160" w:hanging="360"/>
      </w:pPr>
      <w:rPr>
        <w:rFonts w:ascii="Wingdings 3" w:hAnsi="Wingdings 3" w:hint="default"/>
      </w:rPr>
    </w:lvl>
    <w:lvl w:ilvl="3" w:tplc="E3C6E7B2" w:tentative="1">
      <w:start w:val="1"/>
      <w:numFmt w:val="bullet"/>
      <w:lvlText w:val=""/>
      <w:lvlJc w:val="left"/>
      <w:pPr>
        <w:tabs>
          <w:tab w:val="num" w:pos="2880"/>
        </w:tabs>
        <w:ind w:left="2880" w:hanging="360"/>
      </w:pPr>
      <w:rPr>
        <w:rFonts w:ascii="Wingdings 3" w:hAnsi="Wingdings 3" w:hint="default"/>
      </w:rPr>
    </w:lvl>
    <w:lvl w:ilvl="4" w:tplc="4C18C0CC" w:tentative="1">
      <w:start w:val="1"/>
      <w:numFmt w:val="bullet"/>
      <w:lvlText w:val=""/>
      <w:lvlJc w:val="left"/>
      <w:pPr>
        <w:tabs>
          <w:tab w:val="num" w:pos="3600"/>
        </w:tabs>
        <w:ind w:left="3600" w:hanging="360"/>
      </w:pPr>
      <w:rPr>
        <w:rFonts w:ascii="Wingdings 3" w:hAnsi="Wingdings 3" w:hint="default"/>
      </w:rPr>
    </w:lvl>
    <w:lvl w:ilvl="5" w:tplc="01CADC46" w:tentative="1">
      <w:start w:val="1"/>
      <w:numFmt w:val="bullet"/>
      <w:lvlText w:val=""/>
      <w:lvlJc w:val="left"/>
      <w:pPr>
        <w:tabs>
          <w:tab w:val="num" w:pos="4320"/>
        </w:tabs>
        <w:ind w:left="4320" w:hanging="360"/>
      </w:pPr>
      <w:rPr>
        <w:rFonts w:ascii="Wingdings 3" w:hAnsi="Wingdings 3" w:hint="default"/>
      </w:rPr>
    </w:lvl>
    <w:lvl w:ilvl="6" w:tplc="E9700AC8" w:tentative="1">
      <w:start w:val="1"/>
      <w:numFmt w:val="bullet"/>
      <w:lvlText w:val=""/>
      <w:lvlJc w:val="left"/>
      <w:pPr>
        <w:tabs>
          <w:tab w:val="num" w:pos="5040"/>
        </w:tabs>
        <w:ind w:left="5040" w:hanging="360"/>
      </w:pPr>
      <w:rPr>
        <w:rFonts w:ascii="Wingdings 3" w:hAnsi="Wingdings 3" w:hint="default"/>
      </w:rPr>
    </w:lvl>
    <w:lvl w:ilvl="7" w:tplc="FAF8C170" w:tentative="1">
      <w:start w:val="1"/>
      <w:numFmt w:val="bullet"/>
      <w:lvlText w:val=""/>
      <w:lvlJc w:val="left"/>
      <w:pPr>
        <w:tabs>
          <w:tab w:val="num" w:pos="5760"/>
        </w:tabs>
        <w:ind w:left="5760" w:hanging="360"/>
      </w:pPr>
      <w:rPr>
        <w:rFonts w:ascii="Wingdings 3" w:hAnsi="Wingdings 3" w:hint="default"/>
      </w:rPr>
    </w:lvl>
    <w:lvl w:ilvl="8" w:tplc="826AB6C4" w:tentative="1">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54F760BA"/>
    <w:multiLevelType w:val="hybridMultilevel"/>
    <w:tmpl w:val="36326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D47440"/>
    <w:multiLevelType w:val="hybridMultilevel"/>
    <w:tmpl w:val="2BD86FB2"/>
    <w:lvl w:ilvl="0" w:tplc="9D4ACAE6">
      <w:start w:val="1"/>
      <w:numFmt w:val="bullet"/>
      <w:lvlText w:val=""/>
      <w:lvlJc w:val="left"/>
      <w:pPr>
        <w:tabs>
          <w:tab w:val="num" w:pos="720"/>
        </w:tabs>
        <w:ind w:left="720" w:hanging="360"/>
      </w:pPr>
      <w:rPr>
        <w:rFonts w:ascii="Wingdings 3" w:hAnsi="Wingdings 3" w:hint="default"/>
      </w:rPr>
    </w:lvl>
    <w:lvl w:ilvl="1" w:tplc="5810CAB0" w:tentative="1">
      <w:start w:val="1"/>
      <w:numFmt w:val="bullet"/>
      <w:lvlText w:val=""/>
      <w:lvlJc w:val="left"/>
      <w:pPr>
        <w:tabs>
          <w:tab w:val="num" w:pos="1440"/>
        </w:tabs>
        <w:ind w:left="1440" w:hanging="360"/>
      </w:pPr>
      <w:rPr>
        <w:rFonts w:ascii="Wingdings 3" w:hAnsi="Wingdings 3" w:hint="default"/>
      </w:rPr>
    </w:lvl>
    <w:lvl w:ilvl="2" w:tplc="7CD6876C" w:tentative="1">
      <w:start w:val="1"/>
      <w:numFmt w:val="bullet"/>
      <w:lvlText w:val=""/>
      <w:lvlJc w:val="left"/>
      <w:pPr>
        <w:tabs>
          <w:tab w:val="num" w:pos="2160"/>
        </w:tabs>
        <w:ind w:left="2160" w:hanging="360"/>
      </w:pPr>
      <w:rPr>
        <w:rFonts w:ascii="Wingdings 3" w:hAnsi="Wingdings 3" w:hint="default"/>
      </w:rPr>
    </w:lvl>
    <w:lvl w:ilvl="3" w:tplc="9F10C1EA" w:tentative="1">
      <w:start w:val="1"/>
      <w:numFmt w:val="bullet"/>
      <w:lvlText w:val=""/>
      <w:lvlJc w:val="left"/>
      <w:pPr>
        <w:tabs>
          <w:tab w:val="num" w:pos="2880"/>
        </w:tabs>
        <w:ind w:left="2880" w:hanging="360"/>
      </w:pPr>
      <w:rPr>
        <w:rFonts w:ascii="Wingdings 3" w:hAnsi="Wingdings 3" w:hint="default"/>
      </w:rPr>
    </w:lvl>
    <w:lvl w:ilvl="4" w:tplc="DD860C24" w:tentative="1">
      <w:start w:val="1"/>
      <w:numFmt w:val="bullet"/>
      <w:lvlText w:val=""/>
      <w:lvlJc w:val="left"/>
      <w:pPr>
        <w:tabs>
          <w:tab w:val="num" w:pos="3600"/>
        </w:tabs>
        <w:ind w:left="3600" w:hanging="360"/>
      </w:pPr>
      <w:rPr>
        <w:rFonts w:ascii="Wingdings 3" w:hAnsi="Wingdings 3" w:hint="default"/>
      </w:rPr>
    </w:lvl>
    <w:lvl w:ilvl="5" w:tplc="110A1094" w:tentative="1">
      <w:start w:val="1"/>
      <w:numFmt w:val="bullet"/>
      <w:lvlText w:val=""/>
      <w:lvlJc w:val="left"/>
      <w:pPr>
        <w:tabs>
          <w:tab w:val="num" w:pos="4320"/>
        </w:tabs>
        <w:ind w:left="4320" w:hanging="360"/>
      </w:pPr>
      <w:rPr>
        <w:rFonts w:ascii="Wingdings 3" w:hAnsi="Wingdings 3" w:hint="default"/>
      </w:rPr>
    </w:lvl>
    <w:lvl w:ilvl="6" w:tplc="49E400EC" w:tentative="1">
      <w:start w:val="1"/>
      <w:numFmt w:val="bullet"/>
      <w:lvlText w:val=""/>
      <w:lvlJc w:val="left"/>
      <w:pPr>
        <w:tabs>
          <w:tab w:val="num" w:pos="5040"/>
        </w:tabs>
        <w:ind w:left="5040" w:hanging="360"/>
      </w:pPr>
      <w:rPr>
        <w:rFonts w:ascii="Wingdings 3" w:hAnsi="Wingdings 3" w:hint="default"/>
      </w:rPr>
    </w:lvl>
    <w:lvl w:ilvl="7" w:tplc="DAC6A048" w:tentative="1">
      <w:start w:val="1"/>
      <w:numFmt w:val="bullet"/>
      <w:lvlText w:val=""/>
      <w:lvlJc w:val="left"/>
      <w:pPr>
        <w:tabs>
          <w:tab w:val="num" w:pos="5760"/>
        </w:tabs>
        <w:ind w:left="5760" w:hanging="360"/>
      </w:pPr>
      <w:rPr>
        <w:rFonts w:ascii="Wingdings 3" w:hAnsi="Wingdings 3" w:hint="default"/>
      </w:rPr>
    </w:lvl>
    <w:lvl w:ilvl="8" w:tplc="53AED4AA" w:tentative="1">
      <w:start w:val="1"/>
      <w:numFmt w:val="bullet"/>
      <w:lvlText w:val=""/>
      <w:lvlJc w:val="left"/>
      <w:pPr>
        <w:tabs>
          <w:tab w:val="num" w:pos="6480"/>
        </w:tabs>
        <w:ind w:left="6480" w:hanging="360"/>
      </w:pPr>
      <w:rPr>
        <w:rFonts w:ascii="Wingdings 3" w:hAnsi="Wingdings 3" w:hint="default"/>
      </w:rPr>
    </w:lvl>
  </w:abstractNum>
  <w:abstractNum w:abstractNumId="28" w15:restartNumberingAfterBreak="0">
    <w:nsid w:val="57174555"/>
    <w:multiLevelType w:val="hybridMultilevel"/>
    <w:tmpl w:val="2D7C3210"/>
    <w:lvl w:ilvl="0" w:tplc="F2286AF4">
      <w:start w:val="1"/>
      <w:numFmt w:val="bullet"/>
      <w:lvlText w:val=""/>
      <w:lvlJc w:val="left"/>
      <w:pPr>
        <w:tabs>
          <w:tab w:val="num" w:pos="720"/>
        </w:tabs>
        <w:ind w:left="720" w:hanging="360"/>
      </w:pPr>
      <w:rPr>
        <w:rFonts w:ascii="Wingdings 3" w:hAnsi="Wingdings 3" w:hint="default"/>
      </w:rPr>
    </w:lvl>
    <w:lvl w:ilvl="1" w:tplc="9BF0ABBE" w:tentative="1">
      <w:start w:val="1"/>
      <w:numFmt w:val="bullet"/>
      <w:lvlText w:val=""/>
      <w:lvlJc w:val="left"/>
      <w:pPr>
        <w:tabs>
          <w:tab w:val="num" w:pos="1440"/>
        </w:tabs>
        <w:ind w:left="1440" w:hanging="360"/>
      </w:pPr>
      <w:rPr>
        <w:rFonts w:ascii="Wingdings 3" w:hAnsi="Wingdings 3" w:hint="default"/>
      </w:rPr>
    </w:lvl>
    <w:lvl w:ilvl="2" w:tplc="3B26AA80" w:tentative="1">
      <w:start w:val="1"/>
      <w:numFmt w:val="bullet"/>
      <w:lvlText w:val=""/>
      <w:lvlJc w:val="left"/>
      <w:pPr>
        <w:tabs>
          <w:tab w:val="num" w:pos="2160"/>
        </w:tabs>
        <w:ind w:left="2160" w:hanging="360"/>
      </w:pPr>
      <w:rPr>
        <w:rFonts w:ascii="Wingdings 3" w:hAnsi="Wingdings 3" w:hint="default"/>
      </w:rPr>
    </w:lvl>
    <w:lvl w:ilvl="3" w:tplc="8404FC0E" w:tentative="1">
      <w:start w:val="1"/>
      <w:numFmt w:val="bullet"/>
      <w:lvlText w:val=""/>
      <w:lvlJc w:val="left"/>
      <w:pPr>
        <w:tabs>
          <w:tab w:val="num" w:pos="2880"/>
        </w:tabs>
        <w:ind w:left="2880" w:hanging="360"/>
      </w:pPr>
      <w:rPr>
        <w:rFonts w:ascii="Wingdings 3" w:hAnsi="Wingdings 3" w:hint="default"/>
      </w:rPr>
    </w:lvl>
    <w:lvl w:ilvl="4" w:tplc="30CA0B40" w:tentative="1">
      <w:start w:val="1"/>
      <w:numFmt w:val="bullet"/>
      <w:lvlText w:val=""/>
      <w:lvlJc w:val="left"/>
      <w:pPr>
        <w:tabs>
          <w:tab w:val="num" w:pos="3600"/>
        </w:tabs>
        <w:ind w:left="3600" w:hanging="360"/>
      </w:pPr>
      <w:rPr>
        <w:rFonts w:ascii="Wingdings 3" w:hAnsi="Wingdings 3" w:hint="default"/>
      </w:rPr>
    </w:lvl>
    <w:lvl w:ilvl="5" w:tplc="EC66C104" w:tentative="1">
      <w:start w:val="1"/>
      <w:numFmt w:val="bullet"/>
      <w:lvlText w:val=""/>
      <w:lvlJc w:val="left"/>
      <w:pPr>
        <w:tabs>
          <w:tab w:val="num" w:pos="4320"/>
        </w:tabs>
        <w:ind w:left="4320" w:hanging="360"/>
      </w:pPr>
      <w:rPr>
        <w:rFonts w:ascii="Wingdings 3" w:hAnsi="Wingdings 3" w:hint="default"/>
      </w:rPr>
    </w:lvl>
    <w:lvl w:ilvl="6" w:tplc="34F60CFE" w:tentative="1">
      <w:start w:val="1"/>
      <w:numFmt w:val="bullet"/>
      <w:lvlText w:val=""/>
      <w:lvlJc w:val="left"/>
      <w:pPr>
        <w:tabs>
          <w:tab w:val="num" w:pos="5040"/>
        </w:tabs>
        <w:ind w:left="5040" w:hanging="360"/>
      </w:pPr>
      <w:rPr>
        <w:rFonts w:ascii="Wingdings 3" w:hAnsi="Wingdings 3" w:hint="default"/>
      </w:rPr>
    </w:lvl>
    <w:lvl w:ilvl="7" w:tplc="D0B65EF2" w:tentative="1">
      <w:start w:val="1"/>
      <w:numFmt w:val="bullet"/>
      <w:lvlText w:val=""/>
      <w:lvlJc w:val="left"/>
      <w:pPr>
        <w:tabs>
          <w:tab w:val="num" w:pos="5760"/>
        </w:tabs>
        <w:ind w:left="5760" w:hanging="360"/>
      </w:pPr>
      <w:rPr>
        <w:rFonts w:ascii="Wingdings 3" w:hAnsi="Wingdings 3" w:hint="default"/>
      </w:rPr>
    </w:lvl>
    <w:lvl w:ilvl="8" w:tplc="CFDA7BA8" w:tentative="1">
      <w:start w:val="1"/>
      <w:numFmt w:val="bullet"/>
      <w:lvlText w:val=""/>
      <w:lvlJc w:val="left"/>
      <w:pPr>
        <w:tabs>
          <w:tab w:val="num" w:pos="6480"/>
        </w:tabs>
        <w:ind w:left="6480" w:hanging="360"/>
      </w:pPr>
      <w:rPr>
        <w:rFonts w:ascii="Wingdings 3" w:hAnsi="Wingdings 3" w:hint="default"/>
      </w:rPr>
    </w:lvl>
  </w:abstractNum>
  <w:abstractNum w:abstractNumId="29" w15:restartNumberingAfterBreak="0">
    <w:nsid w:val="5E0E018F"/>
    <w:multiLevelType w:val="hybridMultilevel"/>
    <w:tmpl w:val="E4BCAE32"/>
    <w:lvl w:ilvl="0" w:tplc="4D5C4688">
      <w:start w:val="1"/>
      <w:numFmt w:val="bullet"/>
      <w:lvlText w:val=""/>
      <w:lvlJc w:val="left"/>
      <w:pPr>
        <w:tabs>
          <w:tab w:val="num" w:pos="720"/>
        </w:tabs>
        <w:ind w:left="720" w:hanging="360"/>
      </w:pPr>
      <w:rPr>
        <w:rFonts w:ascii="Wingdings 3" w:hAnsi="Wingdings 3" w:hint="default"/>
      </w:rPr>
    </w:lvl>
    <w:lvl w:ilvl="1" w:tplc="3244B0D8" w:tentative="1">
      <w:start w:val="1"/>
      <w:numFmt w:val="bullet"/>
      <w:lvlText w:val=""/>
      <w:lvlJc w:val="left"/>
      <w:pPr>
        <w:tabs>
          <w:tab w:val="num" w:pos="1440"/>
        </w:tabs>
        <w:ind w:left="1440" w:hanging="360"/>
      </w:pPr>
      <w:rPr>
        <w:rFonts w:ascii="Wingdings 3" w:hAnsi="Wingdings 3" w:hint="default"/>
      </w:rPr>
    </w:lvl>
    <w:lvl w:ilvl="2" w:tplc="044C1224" w:tentative="1">
      <w:start w:val="1"/>
      <w:numFmt w:val="bullet"/>
      <w:lvlText w:val=""/>
      <w:lvlJc w:val="left"/>
      <w:pPr>
        <w:tabs>
          <w:tab w:val="num" w:pos="2160"/>
        </w:tabs>
        <w:ind w:left="2160" w:hanging="360"/>
      </w:pPr>
      <w:rPr>
        <w:rFonts w:ascii="Wingdings 3" w:hAnsi="Wingdings 3" w:hint="default"/>
      </w:rPr>
    </w:lvl>
    <w:lvl w:ilvl="3" w:tplc="6F44EE1C" w:tentative="1">
      <w:start w:val="1"/>
      <w:numFmt w:val="bullet"/>
      <w:lvlText w:val=""/>
      <w:lvlJc w:val="left"/>
      <w:pPr>
        <w:tabs>
          <w:tab w:val="num" w:pos="2880"/>
        </w:tabs>
        <w:ind w:left="2880" w:hanging="360"/>
      </w:pPr>
      <w:rPr>
        <w:rFonts w:ascii="Wingdings 3" w:hAnsi="Wingdings 3" w:hint="default"/>
      </w:rPr>
    </w:lvl>
    <w:lvl w:ilvl="4" w:tplc="4AA06108" w:tentative="1">
      <w:start w:val="1"/>
      <w:numFmt w:val="bullet"/>
      <w:lvlText w:val=""/>
      <w:lvlJc w:val="left"/>
      <w:pPr>
        <w:tabs>
          <w:tab w:val="num" w:pos="3600"/>
        </w:tabs>
        <w:ind w:left="3600" w:hanging="360"/>
      </w:pPr>
      <w:rPr>
        <w:rFonts w:ascii="Wingdings 3" w:hAnsi="Wingdings 3" w:hint="default"/>
      </w:rPr>
    </w:lvl>
    <w:lvl w:ilvl="5" w:tplc="E9FA9C42" w:tentative="1">
      <w:start w:val="1"/>
      <w:numFmt w:val="bullet"/>
      <w:lvlText w:val=""/>
      <w:lvlJc w:val="left"/>
      <w:pPr>
        <w:tabs>
          <w:tab w:val="num" w:pos="4320"/>
        </w:tabs>
        <w:ind w:left="4320" w:hanging="360"/>
      </w:pPr>
      <w:rPr>
        <w:rFonts w:ascii="Wingdings 3" w:hAnsi="Wingdings 3" w:hint="default"/>
      </w:rPr>
    </w:lvl>
    <w:lvl w:ilvl="6" w:tplc="31F63426" w:tentative="1">
      <w:start w:val="1"/>
      <w:numFmt w:val="bullet"/>
      <w:lvlText w:val=""/>
      <w:lvlJc w:val="left"/>
      <w:pPr>
        <w:tabs>
          <w:tab w:val="num" w:pos="5040"/>
        </w:tabs>
        <w:ind w:left="5040" w:hanging="360"/>
      </w:pPr>
      <w:rPr>
        <w:rFonts w:ascii="Wingdings 3" w:hAnsi="Wingdings 3" w:hint="default"/>
      </w:rPr>
    </w:lvl>
    <w:lvl w:ilvl="7" w:tplc="0276A88A" w:tentative="1">
      <w:start w:val="1"/>
      <w:numFmt w:val="bullet"/>
      <w:lvlText w:val=""/>
      <w:lvlJc w:val="left"/>
      <w:pPr>
        <w:tabs>
          <w:tab w:val="num" w:pos="5760"/>
        </w:tabs>
        <w:ind w:left="5760" w:hanging="360"/>
      </w:pPr>
      <w:rPr>
        <w:rFonts w:ascii="Wingdings 3" w:hAnsi="Wingdings 3" w:hint="default"/>
      </w:rPr>
    </w:lvl>
    <w:lvl w:ilvl="8" w:tplc="277AD472" w:tentative="1">
      <w:start w:val="1"/>
      <w:numFmt w:val="bullet"/>
      <w:lvlText w:val=""/>
      <w:lvlJc w:val="left"/>
      <w:pPr>
        <w:tabs>
          <w:tab w:val="num" w:pos="6480"/>
        </w:tabs>
        <w:ind w:left="6480" w:hanging="360"/>
      </w:pPr>
      <w:rPr>
        <w:rFonts w:ascii="Wingdings 3" w:hAnsi="Wingdings 3" w:hint="default"/>
      </w:rPr>
    </w:lvl>
  </w:abstractNum>
  <w:abstractNum w:abstractNumId="30" w15:restartNumberingAfterBreak="0">
    <w:nsid w:val="5E2C7C74"/>
    <w:multiLevelType w:val="hybridMultilevel"/>
    <w:tmpl w:val="8D3E197A"/>
    <w:lvl w:ilvl="0" w:tplc="E642F5C6">
      <w:start w:val="1"/>
      <w:numFmt w:val="bullet"/>
      <w:lvlText w:val=""/>
      <w:lvlJc w:val="left"/>
      <w:pPr>
        <w:tabs>
          <w:tab w:val="num" w:pos="720"/>
        </w:tabs>
        <w:ind w:left="720" w:hanging="360"/>
      </w:pPr>
      <w:rPr>
        <w:rFonts w:ascii="Wingdings 3" w:hAnsi="Wingdings 3" w:hint="default"/>
      </w:rPr>
    </w:lvl>
    <w:lvl w:ilvl="1" w:tplc="43D23834" w:tentative="1">
      <w:start w:val="1"/>
      <w:numFmt w:val="bullet"/>
      <w:lvlText w:val=""/>
      <w:lvlJc w:val="left"/>
      <w:pPr>
        <w:tabs>
          <w:tab w:val="num" w:pos="1440"/>
        </w:tabs>
        <w:ind w:left="1440" w:hanging="360"/>
      </w:pPr>
      <w:rPr>
        <w:rFonts w:ascii="Wingdings 3" w:hAnsi="Wingdings 3" w:hint="default"/>
      </w:rPr>
    </w:lvl>
    <w:lvl w:ilvl="2" w:tplc="9B467578" w:tentative="1">
      <w:start w:val="1"/>
      <w:numFmt w:val="bullet"/>
      <w:lvlText w:val=""/>
      <w:lvlJc w:val="left"/>
      <w:pPr>
        <w:tabs>
          <w:tab w:val="num" w:pos="2160"/>
        </w:tabs>
        <w:ind w:left="2160" w:hanging="360"/>
      </w:pPr>
      <w:rPr>
        <w:rFonts w:ascii="Wingdings 3" w:hAnsi="Wingdings 3" w:hint="default"/>
      </w:rPr>
    </w:lvl>
    <w:lvl w:ilvl="3" w:tplc="DD7EEB7E" w:tentative="1">
      <w:start w:val="1"/>
      <w:numFmt w:val="bullet"/>
      <w:lvlText w:val=""/>
      <w:lvlJc w:val="left"/>
      <w:pPr>
        <w:tabs>
          <w:tab w:val="num" w:pos="2880"/>
        </w:tabs>
        <w:ind w:left="2880" w:hanging="360"/>
      </w:pPr>
      <w:rPr>
        <w:rFonts w:ascii="Wingdings 3" w:hAnsi="Wingdings 3" w:hint="default"/>
      </w:rPr>
    </w:lvl>
    <w:lvl w:ilvl="4" w:tplc="CC94D444" w:tentative="1">
      <w:start w:val="1"/>
      <w:numFmt w:val="bullet"/>
      <w:lvlText w:val=""/>
      <w:lvlJc w:val="left"/>
      <w:pPr>
        <w:tabs>
          <w:tab w:val="num" w:pos="3600"/>
        </w:tabs>
        <w:ind w:left="3600" w:hanging="360"/>
      </w:pPr>
      <w:rPr>
        <w:rFonts w:ascii="Wingdings 3" w:hAnsi="Wingdings 3" w:hint="default"/>
      </w:rPr>
    </w:lvl>
    <w:lvl w:ilvl="5" w:tplc="F49221A8" w:tentative="1">
      <w:start w:val="1"/>
      <w:numFmt w:val="bullet"/>
      <w:lvlText w:val=""/>
      <w:lvlJc w:val="left"/>
      <w:pPr>
        <w:tabs>
          <w:tab w:val="num" w:pos="4320"/>
        </w:tabs>
        <w:ind w:left="4320" w:hanging="360"/>
      </w:pPr>
      <w:rPr>
        <w:rFonts w:ascii="Wingdings 3" w:hAnsi="Wingdings 3" w:hint="default"/>
      </w:rPr>
    </w:lvl>
    <w:lvl w:ilvl="6" w:tplc="84FADC46" w:tentative="1">
      <w:start w:val="1"/>
      <w:numFmt w:val="bullet"/>
      <w:lvlText w:val=""/>
      <w:lvlJc w:val="left"/>
      <w:pPr>
        <w:tabs>
          <w:tab w:val="num" w:pos="5040"/>
        </w:tabs>
        <w:ind w:left="5040" w:hanging="360"/>
      </w:pPr>
      <w:rPr>
        <w:rFonts w:ascii="Wingdings 3" w:hAnsi="Wingdings 3" w:hint="default"/>
      </w:rPr>
    </w:lvl>
    <w:lvl w:ilvl="7" w:tplc="115C42D4" w:tentative="1">
      <w:start w:val="1"/>
      <w:numFmt w:val="bullet"/>
      <w:lvlText w:val=""/>
      <w:lvlJc w:val="left"/>
      <w:pPr>
        <w:tabs>
          <w:tab w:val="num" w:pos="5760"/>
        </w:tabs>
        <w:ind w:left="5760" w:hanging="360"/>
      </w:pPr>
      <w:rPr>
        <w:rFonts w:ascii="Wingdings 3" w:hAnsi="Wingdings 3" w:hint="default"/>
      </w:rPr>
    </w:lvl>
    <w:lvl w:ilvl="8" w:tplc="4A3C745E" w:tentative="1">
      <w:start w:val="1"/>
      <w:numFmt w:val="bullet"/>
      <w:lvlText w:val=""/>
      <w:lvlJc w:val="left"/>
      <w:pPr>
        <w:tabs>
          <w:tab w:val="num" w:pos="6480"/>
        </w:tabs>
        <w:ind w:left="6480" w:hanging="360"/>
      </w:pPr>
      <w:rPr>
        <w:rFonts w:ascii="Wingdings 3" w:hAnsi="Wingdings 3" w:hint="default"/>
      </w:rPr>
    </w:lvl>
  </w:abstractNum>
  <w:abstractNum w:abstractNumId="31" w15:restartNumberingAfterBreak="0">
    <w:nsid w:val="61745E46"/>
    <w:multiLevelType w:val="hybridMultilevel"/>
    <w:tmpl w:val="DFEC12F4"/>
    <w:lvl w:ilvl="0" w:tplc="781AF3FE">
      <w:start w:val="1"/>
      <w:numFmt w:val="bullet"/>
      <w:lvlText w:val=""/>
      <w:lvlJc w:val="left"/>
      <w:pPr>
        <w:tabs>
          <w:tab w:val="num" w:pos="720"/>
        </w:tabs>
        <w:ind w:left="720" w:hanging="360"/>
      </w:pPr>
      <w:rPr>
        <w:rFonts w:ascii="Wingdings 3" w:hAnsi="Wingdings 3" w:hint="default"/>
      </w:rPr>
    </w:lvl>
    <w:lvl w:ilvl="1" w:tplc="E1A87504" w:tentative="1">
      <w:start w:val="1"/>
      <w:numFmt w:val="bullet"/>
      <w:lvlText w:val=""/>
      <w:lvlJc w:val="left"/>
      <w:pPr>
        <w:tabs>
          <w:tab w:val="num" w:pos="1440"/>
        </w:tabs>
        <w:ind w:left="1440" w:hanging="360"/>
      </w:pPr>
      <w:rPr>
        <w:rFonts w:ascii="Wingdings 3" w:hAnsi="Wingdings 3" w:hint="default"/>
      </w:rPr>
    </w:lvl>
    <w:lvl w:ilvl="2" w:tplc="96D60684" w:tentative="1">
      <w:start w:val="1"/>
      <w:numFmt w:val="bullet"/>
      <w:lvlText w:val=""/>
      <w:lvlJc w:val="left"/>
      <w:pPr>
        <w:tabs>
          <w:tab w:val="num" w:pos="2160"/>
        </w:tabs>
        <w:ind w:left="2160" w:hanging="360"/>
      </w:pPr>
      <w:rPr>
        <w:rFonts w:ascii="Wingdings 3" w:hAnsi="Wingdings 3" w:hint="default"/>
      </w:rPr>
    </w:lvl>
    <w:lvl w:ilvl="3" w:tplc="4738B8DE" w:tentative="1">
      <w:start w:val="1"/>
      <w:numFmt w:val="bullet"/>
      <w:lvlText w:val=""/>
      <w:lvlJc w:val="left"/>
      <w:pPr>
        <w:tabs>
          <w:tab w:val="num" w:pos="2880"/>
        </w:tabs>
        <w:ind w:left="2880" w:hanging="360"/>
      </w:pPr>
      <w:rPr>
        <w:rFonts w:ascii="Wingdings 3" w:hAnsi="Wingdings 3" w:hint="default"/>
      </w:rPr>
    </w:lvl>
    <w:lvl w:ilvl="4" w:tplc="C204C7E0" w:tentative="1">
      <w:start w:val="1"/>
      <w:numFmt w:val="bullet"/>
      <w:lvlText w:val=""/>
      <w:lvlJc w:val="left"/>
      <w:pPr>
        <w:tabs>
          <w:tab w:val="num" w:pos="3600"/>
        </w:tabs>
        <w:ind w:left="3600" w:hanging="360"/>
      </w:pPr>
      <w:rPr>
        <w:rFonts w:ascii="Wingdings 3" w:hAnsi="Wingdings 3" w:hint="default"/>
      </w:rPr>
    </w:lvl>
    <w:lvl w:ilvl="5" w:tplc="872635A6" w:tentative="1">
      <w:start w:val="1"/>
      <w:numFmt w:val="bullet"/>
      <w:lvlText w:val=""/>
      <w:lvlJc w:val="left"/>
      <w:pPr>
        <w:tabs>
          <w:tab w:val="num" w:pos="4320"/>
        </w:tabs>
        <w:ind w:left="4320" w:hanging="360"/>
      </w:pPr>
      <w:rPr>
        <w:rFonts w:ascii="Wingdings 3" w:hAnsi="Wingdings 3" w:hint="default"/>
      </w:rPr>
    </w:lvl>
    <w:lvl w:ilvl="6" w:tplc="687610CA" w:tentative="1">
      <w:start w:val="1"/>
      <w:numFmt w:val="bullet"/>
      <w:lvlText w:val=""/>
      <w:lvlJc w:val="left"/>
      <w:pPr>
        <w:tabs>
          <w:tab w:val="num" w:pos="5040"/>
        </w:tabs>
        <w:ind w:left="5040" w:hanging="360"/>
      </w:pPr>
      <w:rPr>
        <w:rFonts w:ascii="Wingdings 3" w:hAnsi="Wingdings 3" w:hint="default"/>
      </w:rPr>
    </w:lvl>
    <w:lvl w:ilvl="7" w:tplc="69C0651C" w:tentative="1">
      <w:start w:val="1"/>
      <w:numFmt w:val="bullet"/>
      <w:lvlText w:val=""/>
      <w:lvlJc w:val="left"/>
      <w:pPr>
        <w:tabs>
          <w:tab w:val="num" w:pos="5760"/>
        </w:tabs>
        <w:ind w:left="5760" w:hanging="360"/>
      </w:pPr>
      <w:rPr>
        <w:rFonts w:ascii="Wingdings 3" w:hAnsi="Wingdings 3" w:hint="default"/>
      </w:rPr>
    </w:lvl>
    <w:lvl w:ilvl="8" w:tplc="750E3228" w:tentative="1">
      <w:start w:val="1"/>
      <w:numFmt w:val="bullet"/>
      <w:lvlText w:val=""/>
      <w:lvlJc w:val="left"/>
      <w:pPr>
        <w:tabs>
          <w:tab w:val="num" w:pos="6480"/>
        </w:tabs>
        <w:ind w:left="6480" w:hanging="360"/>
      </w:pPr>
      <w:rPr>
        <w:rFonts w:ascii="Wingdings 3" w:hAnsi="Wingdings 3" w:hint="default"/>
      </w:rPr>
    </w:lvl>
  </w:abstractNum>
  <w:abstractNum w:abstractNumId="32" w15:restartNumberingAfterBreak="0">
    <w:nsid w:val="66BA4D01"/>
    <w:multiLevelType w:val="hybridMultilevel"/>
    <w:tmpl w:val="D4B0F4BE"/>
    <w:lvl w:ilvl="0" w:tplc="B1DA9BB6">
      <w:start w:val="1"/>
      <w:numFmt w:val="bullet"/>
      <w:lvlText w:val=""/>
      <w:lvlJc w:val="left"/>
      <w:pPr>
        <w:tabs>
          <w:tab w:val="num" w:pos="720"/>
        </w:tabs>
        <w:ind w:left="720" w:hanging="360"/>
      </w:pPr>
      <w:rPr>
        <w:rFonts w:ascii="Wingdings 3" w:hAnsi="Wingdings 3" w:hint="default"/>
      </w:rPr>
    </w:lvl>
    <w:lvl w:ilvl="1" w:tplc="0B26EF5C" w:tentative="1">
      <w:start w:val="1"/>
      <w:numFmt w:val="bullet"/>
      <w:lvlText w:val=""/>
      <w:lvlJc w:val="left"/>
      <w:pPr>
        <w:tabs>
          <w:tab w:val="num" w:pos="1440"/>
        </w:tabs>
        <w:ind w:left="1440" w:hanging="360"/>
      </w:pPr>
      <w:rPr>
        <w:rFonts w:ascii="Wingdings 3" w:hAnsi="Wingdings 3" w:hint="default"/>
      </w:rPr>
    </w:lvl>
    <w:lvl w:ilvl="2" w:tplc="5716383C" w:tentative="1">
      <w:start w:val="1"/>
      <w:numFmt w:val="bullet"/>
      <w:lvlText w:val=""/>
      <w:lvlJc w:val="left"/>
      <w:pPr>
        <w:tabs>
          <w:tab w:val="num" w:pos="2160"/>
        </w:tabs>
        <w:ind w:left="2160" w:hanging="360"/>
      </w:pPr>
      <w:rPr>
        <w:rFonts w:ascii="Wingdings 3" w:hAnsi="Wingdings 3" w:hint="default"/>
      </w:rPr>
    </w:lvl>
    <w:lvl w:ilvl="3" w:tplc="E716DC9E" w:tentative="1">
      <w:start w:val="1"/>
      <w:numFmt w:val="bullet"/>
      <w:lvlText w:val=""/>
      <w:lvlJc w:val="left"/>
      <w:pPr>
        <w:tabs>
          <w:tab w:val="num" w:pos="2880"/>
        </w:tabs>
        <w:ind w:left="2880" w:hanging="360"/>
      </w:pPr>
      <w:rPr>
        <w:rFonts w:ascii="Wingdings 3" w:hAnsi="Wingdings 3" w:hint="default"/>
      </w:rPr>
    </w:lvl>
    <w:lvl w:ilvl="4" w:tplc="1572FC5A" w:tentative="1">
      <w:start w:val="1"/>
      <w:numFmt w:val="bullet"/>
      <w:lvlText w:val=""/>
      <w:lvlJc w:val="left"/>
      <w:pPr>
        <w:tabs>
          <w:tab w:val="num" w:pos="3600"/>
        </w:tabs>
        <w:ind w:left="3600" w:hanging="360"/>
      </w:pPr>
      <w:rPr>
        <w:rFonts w:ascii="Wingdings 3" w:hAnsi="Wingdings 3" w:hint="default"/>
      </w:rPr>
    </w:lvl>
    <w:lvl w:ilvl="5" w:tplc="BEF8AA3E" w:tentative="1">
      <w:start w:val="1"/>
      <w:numFmt w:val="bullet"/>
      <w:lvlText w:val=""/>
      <w:lvlJc w:val="left"/>
      <w:pPr>
        <w:tabs>
          <w:tab w:val="num" w:pos="4320"/>
        </w:tabs>
        <w:ind w:left="4320" w:hanging="360"/>
      </w:pPr>
      <w:rPr>
        <w:rFonts w:ascii="Wingdings 3" w:hAnsi="Wingdings 3" w:hint="default"/>
      </w:rPr>
    </w:lvl>
    <w:lvl w:ilvl="6" w:tplc="7E4CC75E" w:tentative="1">
      <w:start w:val="1"/>
      <w:numFmt w:val="bullet"/>
      <w:lvlText w:val=""/>
      <w:lvlJc w:val="left"/>
      <w:pPr>
        <w:tabs>
          <w:tab w:val="num" w:pos="5040"/>
        </w:tabs>
        <w:ind w:left="5040" w:hanging="360"/>
      </w:pPr>
      <w:rPr>
        <w:rFonts w:ascii="Wingdings 3" w:hAnsi="Wingdings 3" w:hint="default"/>
      </w:rPr>
    </w:lvl>
    <w:lvl w:ilvl="7" w:tplc="F76EC89A" w:tentative="1">
      <w:start w:val="1"/>
      <w:numFmt w:val="bullet"/>
      <w:lvlText w:val=""/>
      <w:lvlJc w:val="left"/>
      <w:pPr>
        <w:tabs>
          <w:tab w:val="num" w:pos="5760"/>
        </w:tabs>
        <w:ind w:left="5760" w:hanging="360"/>
      </w:pPr>
      <w:rPr>
        <w:rFonts w:ascii="Wingdings 3" w:hAnsi="Wingdings 3" w:hint="default"/>
      </w:rPr>
    </w:lvl>
    <w:lvl w:ilvl="8" w:tplc="747AFDDA" w:tentative="1">
      <w:start w:val="1"/>
      <w:numFmt w:val="bullet"/>
      <w:lvlText w:val=""/>
      <w:lvlJc w:val="left"/>
      <w:pPr>
        <w:tabs>
          <w:tab w:val="num" w:pos="6480"/>
        </w:tabs>
        <w:ind w:left="6480" w:hanging="360"/>
      </w:pPr>
      <w:rPr>
        <w:rFonts w:ascii="Wingdings 3" w:hAnsi="Wingdings 3" w:hint="default"/>
      </w:rPr>
    </w:lvl>
  </w:abstractNum>
  <w:abstractNum w:abstractNumId="33" w15:restartNumberingAfterBreak="0">
    <w:nsid w:val="6B5330AE"/>
    <w:multiLevelType w:val="hybridMultilevel"/>
    <w:tmpl w:val="5BBCC7FE"/>
    <w:lvl w:ilvl="0" w:tplc="CFC8CD4C">
      <w:start w:val="1"/>
      <w:numFmt w:val="bullet"/>
      <w:lvlText w:val=""/>
      <w:lvlJc w:val="left"/>
      <w:pPr>
        <w:tabs>
          <w:tab w:val="num" w:pos="720"/>
        </w:tabs>
        <w:ind w:left="720" w:hanging="360"/>
      </w:pPr>
      <w:rPr>
        <w:rFonts w:ascii="Wingdings 3" w:hAnsi="Wingdings 3" w:hint="default"/>
      </w:rPr>
    </w:lvl>
    <w:lvl w:ilvl="1" w:tplc="6E3C7E8C">
      <w:numFmt w:val="bullet"/>
      <w:lvlText w:val="◦"/>
      <w:lvlJc w:val="left"/>
      <w:pPr>
        <w:tabs>
          <w:tab w:val="num" w:pos="1440"/>
        </w:tabs>
        <w:ind w:left="1440" w:hanging="360"/>
      </w:pPr>
      <w:rPr>
        <w:rFonts w:ascii="Verdana" w:hAnsi="Verdana" w:hint="default"/>
      </w:rPr>
    </w:lvl>
    <w:lvl w:ilvl="2" w:tplc="2AA0B886" w:tentative="1">
      <w:start w:val="1"/>
      <w:numFmt w:val="bullet"/>
      <w:lvlText w:val=""/>
      <w:lvlJc w:val="left"/>
      <w:pPr>
        <w:tabs>
          <w:tab w:val="num" w:pos="2160"/>
        </w:tabs>
        <w:ind w:left="2160" w:hanging="360"/>
      </w:pPr>
      <w:rPr>
        <w:rFonts w:ascii="Wingdings 3" w:hAnsi="Wingdings 3" w:hint="default"/>
      </w:rPr>
    </w:lvl>
    <w:lvl w:ilvl="3" w:tplc="5E30E56A" w:tentative="1">
      <w:start w:val="1"/>
      <w:numFmt w:val="bullet"/>
      <w:lvlText w:val=""/>
      <w:lvlJc w:val="left"/>
      <w:pPr>
        <w:tabs>
          <w:tab w:val="num" w:pos="2880"/>
        </w:tabs>
        <w:ind w:left="2880" w:hanging="360"/>
      </w:pPr>
      <w:rPr>
        <w:rFonts w:ascii="Wingdings 3" w:hAnsi="Wingdings 3" w:hint="default"/>
      </w:rPr>
    </w:lvl>
    <w:lvl w:ilvl="4" w:tplc="C98A2B92" w:tentative="1">
      <w:start w:val="1"/>
      <w:numFmt w:val="bullet"/>
      <w:lvlText w:val=""/>
      <w:lvlJc w:val="left"/>
      <w:pPr>
        <w:tabs>
          <w:tab w:val="num" w:pos="3600"/>
        </w:tabs>
        <w:ind w:left="3600" w:hanging="360"/>
      </w:pPr>
      <w:rPr>
        <w:rFonts w:ascii="Wingdings 3" w:hAnsi="Wingdings 3" w:hint="default"/>
      </w:rPr>
    </w:lvl>
    <w:lvl w:ilvl="5" w:tplc="C54A5868" w:tentative="1">
      <w:start w:val="1"/>
      <w:numFmt w:val="bullet"/>
      <w:lvlText w:val=""/>
      <w:lvlJc w:val="left"/>
      <w:pPr>
        <w:tabs>
          <w:tab w:val="num" w:pos="4320"/>
        </w:tabs>
        <w:ind w:left="4320" w:hanging="360"/>
      </w:pPr>
      <w:rPr>
        <w:rFonts w:ascii="Wingdings 3" w:hAnsi="Wingdings 3" w:hint="default"/>
      </w:rPr>
    </w:lvl>
    <w:lvl w:ilvl="6" w:tplc="EC74E26E" w:tentative="1">
      <w:start w:val="1"/>
      <w:numFmt w:val="bullet"/>
      <w:lvlText w:val=""/>
      <w:lvlJc w:val="left"/>
      <w:pPr>
        <w:tabs>
          <w:tab w:val="num" w:pos="5040"/>
        </w:tabs>
        <w:ind w:left="5040" w:hanging="360"/>
      </w:pPr>
      <w:rPr>
        <w:rFonts w:ascii="Wingdings 3" w:hAnsi="Wingdings 3" w:hint="default"/>
      </w:rPr>
    </w:lvl>
    <w:lvl w:ilvl="7" w:tplc="3AF638EE" w:tentative="1">
      <w:start w:val="1"/>
      <w:numFmt w:val="bullet"/>
      <w:lvlText w:val=""/>
      <w:lvlJc w:val="left"/>
      <w:pPr>
        <w:tabs>
          <w:tab w:val="num" w:pos="5760"/>
        </w:tabs>
        <w:ind w:left="5760" w:hanging="360"/>
      </w:pPr>
      <w:rPr>
        <w:rFonts w:ascii="Wingdings 3" w:hAnsi="Wingdings 3" w:hint="default"/>
      </w:rPr>
    </w:lvl>
    <w:lvl w:ilvl="8" w:tplc="58ECC00A" w:tentative="1">
      <w:start w:val="1"/>
      <w:numFmt w:val="bullet"/>
      <w:lvlText w:val=""/>
      <w:lvlJc w:val="left"/>
      <w:pPr>
        <w:tabs>
          <w:tab w:val="num" w:pos="6480"/>
        </w:tabs>
        <w:ind w:left="6480" w:hanging="360"/>
      </w:pPr>
      <w:rPr>
        <w:rFonts w:ascii="Wingdings 3" w:hAnsi="Wingdings 3" w:hint="default"/>
      </w:rPr>
    </w:lvl>
  </w:abstractNum>
  <w:abstractNum w:abstractNumId="34" w15:restartNumberingAfterBreak="0">
    <w:nsid w:val="6B7826FD"/>
    <w:multiLevelType w:val="hybridMultilevel"/>
    <w:tmpl w:val="E8D0101E"/>
    <w:lvl w:ilvl="0" w:tplc="C524A660">
      <w:start w:val="1"/>
      <w:numFmt w:val="bullet"/>
      <w:lvlText w:val=""/>
      <w:lvlJc w:val="left"/>
      <w:pPr>
        <w:tabs>
          <w:tab w:val="num" w:pos="720"/>
        </w:tabs>
        <w:ind w:left="720" w:hanging="360"/>
      </w:pPr>
      <w:rPr>
        <w:rFonts w:ascii="Wingdings 3" w:hAnsi="Wingdings 3" w:hint="default"/>
      </w:rPr>
    </w:lvl>
    <w:lvl w:ilvl="1" w:tplc="55A280EC" w:tentative="1">
      <w:start w:val="1"/>
      <w:numFmt w:val="bullet"/>
      <w:lvlText w:val=""/>
      <w:lvlJc w:val="left"/>
      <w:pPr>
        <w:tabs>
          <w:tab w:val="num" w:pos="1440"/>
        </w:tabs>
        <w:ind w:left="1440" w:hanging="360"/>
      </w:pPr>
      <w:rPr>
        <w:rFonts w:ascii="Wingdings 3" w:hAnsi="Wingdings 3" w:hint="default"/>
      </w:rPr>
    </w:lvl>
    <w:lvl w:ilvl="2" w:tplc="4038FBC4" w:tentative="1">
      <w:start w:val="1"/>
      <w:numFmt w:val="bullet"/>
      <w:lvlText w:val=""/>
      <w:lvlJc w:val="left"/>
      <w:pPr>
        <w:tabs>
          <w:tab w:val="num" w:pos="2160"/>
        </w:tabs>
        <w:ind w:left="2160" w:hanging="360"/>
      </w:pPr>
      <w:rPr>
        <w:rFonts w:ascii="Wingdings 3" w:hAnsi="Wingdings 3" w:hint="default"/>
      </w:rPr>
    </w:lvl>
    <w:lvl w:ilvl="3" w:tplc="0FC8D526" w:tentative="1">
      <w:start w:val="1"/>
      <w:numFmt w:val="bullet"/>
      <w:lvlText w:val=""/>
      <w:lvlJc w:val="left"/>
      <w:pPr>
        <w:tabs>
          <w:tab w:val="num" w:pos="2880"/>
        </w:tabs>
        <w:ind w:left="2880" w:hanging="360"/>
      </w:pPr>
      <w:rPr>
        <w:rFonts w:ascii="Wingdings 3" w:hAnsi="Wingdings 3" w:hint="default"/>
      </w:rPr>
    </w:lvl>
    <w:lvl w:ilvl="4" w:tplc="8B5CE000" w:tentative="1">
      <w:start w:val="1"/>
      <w:numFmt w:val="bullet"/>
      <w:lvlText w:val=""/>
      <w:lvlJc w:val="left"/>
      <w:pPr>
        <w:tabs>
          <w:tab w:val="num" w:pos="3600"/>
        </w:tabs>
        <w:ind w:left="3600" w:hanging="360"/>
      </w:pPr>
      <w:rPr>
        <w:rFonts w:ascii="Wingdings 3" w:hAnsi="Wingdings 3" w:hint="default"/>
      </w:rPr>
    </w:lvl>
    <w:lvl w:ilvl="5" w:tplc="078E2104" w:tentative="1">
      <w:start w:val="1"/>
      <w:numFmt w:val="bullet"/>
      <w:lvlText w:val=""/>
      <w:lvlJc w:val="left"/>
      <w:pPr>
        <w:tabs>
          <w:tab w:val="num" w:pos="4320"/>
        </w:tabs>
        <w:ind w:left="4320" w:hanging="360"/>
      </w:pPr>
      <w:rPr>
        <w:rFonts w:ascii="Wingdings 3" w:hAnsi="Wingdings 3" w:hint="default"/>
      </w:rPr>
    </w:lvl>
    <w:lvl w:ilvl="6" w:tplc="E294E6CE" w:tentative="1">
      <w:start w:val="1"/>
      <w:numFmt w:val="bullet"/>
      <w:lvlText w:val=""/>
      <w:lvlJc w:val="left"/>
      <w:pPr>
        <w:tabs>
          <w:tab w:val="num" w:pos="5040"/>
        </w:tabs>
        <w:ind w:left="5040" w:hanging="360"/>
      </w:pPr>
      <w:rPr>
        <w:rFonts w:ascii="Wingdings 3" w:hAnsi="Wingdings 3" w:hint="default"/>
      </w:rPr>
    </w:lvl>
    <w:lvl w:ilvl="7" w:tplc="06648B24" w:tentative="1">
      <w:start w:val="1"/>
      <w:numFmt w:val="bullet"/>
      <w:lvlText w:val=""/>
      <w:lvlJc w:val="left"/>
      <w:pPr>
        <w:tabs>
          <w:tab w:val="num" w:pos="5760"/>
        </w:tabs>
        <w:ind w:left="5760" w:hanging="360"/>
      </w:pPr>
      <w:rPr>
        <w:rFonts w:ascii="Wingdings 3" w:hAnsi="Wingdings 3" w:hint="default"/>
      </w:rPr>
    </w:lvl>
    <w:lvl w:ilvl="8" w:tplc="65829456" w:tentative="1">
      <w:start w:val="1"/>
      <w:numFmt w:val="bullet"/>
      <w:lvlText w:val=""/>
      <w:lvlJc w:val="left"/>
      <w:pPr>
        <w:tabs>
          <w:tab w:val="num" w:pos="6480"/>
        </w:tabs>
        <w:ind w:left="6480" w:hanging="360"/>
      </w:pPr>
      <w:rPr>
        <w:rFonts w:ascii="Wingdings 3" w:hAnsi="Wingdings 3" w:hint="default"/>
      </w:rPr>
    </w:lvl>
  </w:abstractNum>
  <w:abstractNum w:abstractNumId="35" w15:restartNumberingAfterBreak="0">
    <w:nsid w:val="731D7CED"/>
    <w:multiLevelType w:val="hybridMultilevel"/>
    <w:tmpl w:val="B1769A30"/>
    <w:lvl w:ilvl="0" w:tplc="B02C0218">
      <w:start w:val="1"/>
      <w:numFmt w:val="bullet"/>
      <w:lvlText w:val=""/>
      <w:lvlJc w:val="left"/>
      <w:pPr>
        <w:tabs>
          <w:tab w:val="num" w:pos="720"/>
        </w:tabs>
        <w:ind w:left="720" w:hanging="360"/>
      </w:pPr>
      <w:rPr>
        <w:rFonts w:ascii="Wingdings 3" w:hAnsi="Wingdings 3" w:hint="default"/>
      </w:rPr>
    </w:lvl>
    <w:lvl w:ilvl="1" w:tplc="9402AC3C" w:tentative="1">
      <w:start w:val="1"/>
      <w:numFmt w:val="bullet"/>
      <w:lvlText w:val=""/>
      <w:lvlJc w:val="left"/>
      <w:pPr>
        <w:tabs>
          <w:tab w:val="num" w:pos="1440"/>
        </w:tabs>
        <w:ind w:left="1440" w:hanging="360"/>
      </w:pPr>
      <w:rPr>
        <w:rFonts w:ascii="Wingdings 3" w:hAnsi="Wingdings 3" w:hint="default"/>
      </w:rPr>
    </w:lvl>
    <w:lvl w:ilvl="2" w:tplc="02DADE36" w:tentative="1">
      <w:start w:val="1"/>
      <w:numFmt w:val="bullet"/>
      <w:lvlText w:val=""/>
      <w:lvlJc w:val="left"/>
      <w:pPr>
        <w:tabs>
          <w:tab w:val="num" w:pos="2160"/>
        </w:tabs>
        <w:ind w:left="2160" w:hanging="360"/>
      </w:pPr>
      <w:rPr>
        <w:rFonts w:ascii="Wingdings 3" w:hAnsi="Wingdings 3" w:hint="default"/>
      </w:rPr>
    </w:lvl>
    <w:lvl w:ilvl="3" w:tplc="65F838EC" w:tentative="1">
      <w:start w:val="1"/>
      <w:numFmt w:val="bullet"/>
      <w:lvlText w:val=""/>
      <w:lvlJc w:val="left"/>
      <w:pPr>
        <w:tabs>
          <w:tab w:val="num" w:pos="2880"/>
        </w:tabs>
        <w:ind w:left="2880" w:hanging="360"/>
      </w:pPr>
      <w:rPr>
        <w:rFonts w:ascii="Wingdings 3" w:hAnsi="Wingdings 3" w:hint="default"/>
      </w:rPr>
    </w:lvl>
    <w:lvl w:ilvl="4" w:tplc="16B810BE" w:tentative="1">
      <w:start w:val="1"/>
      <w:numFmt w:val="bullet"/>
      <w:lvlText w:val=""/>
      <w:lvlJc w:val="left"/>
      <w:pPr>
        <w:tabs>
          <w:tab w:val="num" w:pos="3600"/>
        </w:tabs>
        <w:ind w:left="3600" w:hanging="360"/>
      </w:pPr>
      <w:rPr>
        <w:rFonts w:ascii="Wingdings 3" w:hAnsi="Wingdings 3" w:hint="default"/>
      </w:rPr>
    </w:lvl>
    <w:lvl w:ilvl="5" w:tplc="AC560FA0" w:tentative="1">
      <w:start w:val="1"/>
      <w:numFmt w:val="bullet"/>
      <w:lvlText w:val=""/>
      <w:lvlJc w:val="left"/>
      <w:pPr>
        <w:tabs>
          <w:tab w:val="num" w:pos="4320"/>
        </w:tabs>
        <w:ind w:left="4320" w:hanging="360"/>
      </w:pPr>
      <w:rPr>
        <w:rFonts w:ascii="Wingdings 3" w:hAnsi="Wingdings 3" w:hint="default"/>
      </w:rPr>
    </w:lvl>
    <w:lvl w:ilvl="6" w:tplc="E86E5C0E" w:tentative="1">
      <w:start w:val="1"/>
      <w:numFmt w:val="bullet"/>
      <w:lvlText w:val=""/>
      <w:lvlJc w:val="left"/>
      <w:pPr>
        <w:tabs>
          <w:tab w:val="num" w:pos="5040"/>
        </w:tabs>
        <w:ind w:left="5040" w:hanging="360"/>
      </w:pPr>
      <w:rPr>
        <w:rFonts w:ascii="Wingdings 3" w:hAnsi="Wingdings 3" w:hint="default"/>
      </w:rPr>
    </w:lvl>
    <w:lvl w:ilvl="7" w:tplc="EE585336" w:tentative="1">
      <w:start w:val="1"/>
      <w:numFmt w:val="bullet"/>
      <w:lvlText w:val=""/>
      <w:lvlJc w:val="left"/>
      <w:pPr>
        <w:tabs>
          <w:tab w:val="num" w:pos="5760"/>
        </w:tabs>
        <w:ind w:left="5760" w:hanging="360"/>
      </w:pPr>
      <w:rPr>
        <w:rFonts w:ascii="Wingdings 3" w:hAnsi="Wingdings 3" w:hint="default"/>
      </w:rPr>
    </w:lvl>
    <w:lvl w:ilvl="8" w:tplc="B71AE850" w:tentative="1">
      <w:start w:val="1"/>
      <w:numFmt w:val="bullet"/>
      <w:lvlText w:val=""/>
      <w:lvlJc w:val="left"/>
      <w:pPr>
        <w:tabs>
          <w:tab w:val="num" w:pos="6480"/>
        </w:tabs>
        <w:ind w:left="6480" w:hanging="360"/>
      </w:pPr>
      <w:rPr>
        <w:rFonts w:ascii="Wingdings 3" w:hAnsi="Wingdings 3" w:hint="default"/>
      </w:rPr>
    </w:lvl>
  </w:abstractNum>
  <w:abstractNum w:abstractNumId="36" w15:restartNumberingAfterBreak="0">
    <w:nsid w:val="74A1190E"/>
    <w:multiLevelType w:val="hybridMultilevel"/>
    <w:tmpl w:val="EC58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6C3DE5"/>
    <w:multiLevelType w:val="hybridMultilevel"/>
    <w:tmpl w:val="84120A98"/>
    <w:lvl w:ilvl="0" w:tplc="CCA42BCA">
      <w:start w:val="1"/>
      <w:numFmt w:val="bullet"/>
      <w:lvlText w:val=""/>
      <w:lvlJc w:val="left"/>
      <w:pPr>
        <w:tabs>
          <w:tab w:val="num" w:pos="720"/>
        </w:tabs>
        <w:ind w:left="720" w:hanging="360"/>
      </w:pPr>
      <w:rPr>
        <w:rFonts w:ascii="Wingdings 3" w:hAnsi="Wingdings 3" w:hint="default"/>
      </w:rPr>
    </w:lvl>
    <w:lvl w:ilvl="1" w:tplc="307EA762" w:tentative="1">
      <w:start w:val="1"/>
      <w:numFmt w:val="bullet"/>
      <w:lvlText w:val=""/>
      <w:lvlJc w:val="left"/>
      <w:pPr>
        <w:tabs>
          <w:tab w:val="num" w:pos="1440"/>
        </w:tabs>
        <w:ind w:left="1440" w:hanging="360"/>
      </w:pPr>
      <w:rPr>
        <w:rFonts w:ascii="Wingdings 3" w:hAnsi="Wingdings 3" w:hint="default"/>
      </w:rPr>
    </w:lvl>
    <w:lvl w:ilvl="2" w:tplc="F286AF62" w:tentative="1">
      <w:start w:val="1"/>
      <w:numFmt w:val="bullet"/>
      <w:lvlText w:val=""/>
      <w:lvlJc w:val="left"/>
      <w:pPr>
        <w:tabs>
          <w:tab w:val="num" w:pos="2160"/>
        </w:tabs>
        <w:ind w:left="2160" w:hanging="360"/>
      </w:pPr>
      <w:rPr>
        <w:rFonts w:ascii="Wingdings 3" w:hAnsi="Wingdings 3" w:hint="default"/>
      </w:rPr>
    </w:lvl>
    <w:lvl w:ilvl="3" w:tplc="BF162712" w:tentative="1">
      <w:start w:val="1"/>
      <w:numFmt w:val="bullet"/>
      <w:lvlText w:val=""/>
      <w:lvlJc w:val="left"/>
      <w:pPr>
        <w:tabs>
          <w:tab w:val="num" w:pos="2880"/>
        </w:tabs>
        <w:ind w:left="2880" w:hanging="360"/>
      </w:pPr>
      <w:rPr>
        <w:rFonts w:ascii="Wingdings 3" w:hAnsi="Wingdings 3" w:hint="default"/>
      </w:rPr>
    </w:lvl>
    <w:lvl w:ilvl="4" w:tplc="447E20E8" w:tentative="1">
      <w:start w:val="1"/>
      <w:numFmt w:val="bullet"/>
      <w:lvlText w:val=""/>
      <w:lvlJc w:val="left"/>
      <w:pPr>
        <w:tabs>
          <w:tab w:val="num" w:pos="3600"/>
        </w:tabs>
        <w:ind w:left="3600" w:hanging="360"/>
      </w:pPr>
      <w:rPr>
        <w:rFonts w:ascii="Wingdings 3" w:hAnsi="Wingdings 3" w:hint="default"/>
      </w:rPr>
    </w:lvl>
    <w:lvl w:ilvl="5" w:tplc="D7DA3F32" w:tentative="1">
      <w:start w:val="1"/>
      <w:numFmt w:val="bullet"/>
      <w:lvlText w:val=""/>
      <w:lvlJc w:val="left"/>
      <w:pPr>
        <w:tabs>
          <w:tab w:val="num" w:pos="4320"/>
        </w:tabs>
        <w:ind w:left="4320" w:hanging="360"/>
      </w:pPr>
      <w:rPr>
        <w:rFonts w:ascii="Wingdings 3" w:hAnsi="Wingdings 3" w:hint="default"/>
      </w:rPr>
    </w:lvl>
    <w:lvl w:ilvl="6" w:tplc="BBD69444" w:tentative="1">
      <w:start w:val="1"/>
      <w:numFmt w:val="bullet"/>
      <w:lvlText w:val=""/>
      <w:lvlJc w:val="left"/>
      <w:pPr>
        <w:tabs>
          <w:tab w:val="num" w:pos="5040"/>
        </w:tabs>
        <w:ind w:left="5040" w:hanging="360"/>
      </w:pPr>
      <w:rPr>
        <w:rFonts w:ascii="Wingdings 3" w:hAnsi="Wingdings 3" w:hint="default"/>
      </w:rPr>
    </w:lvl>
    <w:lvl w:ilvl="7" w:tplc="8146D104" w:tentative="1">
      <w:start w:val="1"/>
      <w:numFmt w:val="bullet"/>
      <w:lvlText w:val=""/>
      <w:lvlJc w:val="left"/>
      <w:pPr>
        <w:tabs>
          <w:tab w:val="num" w:pos="5760"/>
        </w:tabs>
        <w:ind w:left="5760" w:hanging="360"/>
      </w:pPr>
      <w:rPr>
        <w:rFonts w:ascii="Wingdings 3" w:hAnsi="Wingdings 3" w:hint="default"/>
      </w:rPr>
    </w:lvl>
    <w:lvl w:ilvl="8" w:tplc="36FE26FA" w:tentative="1">
      <w:start w:val="1"/>
      <w:numFmt w:val="bullet"/>
      <w:lvlText w:val=""/>
      <w:lvlJc w:val="left"/>
      <w:pPr>
        <w:tabs>
          <w:tab w:val="num" w:pos="6480"/>
        </w:tabs>
        <w:ind w:left="6480" w:hanging="360"/>
      </w:pPr>
      <w:rPr>
        <w:rFonts w:ascii="Wingdings 3" w:hAnsi="Wingdings 3" w:hint="default"/>
      </w:rPr>
    </w:lvl>
  </w:abstractNum>
  <w:abstractNum w:abstractNumId="38" w15:restartNumberingAfterBreak="0">
    <w:nsid w:val="7D8B0076"/>
    <w:multiLevelType w:val="hybridMultilevel"/>
    <w:tmpl w:val="956E1E6E"/>
    <w:lvl w:ilvl="0" w:tplc="B02C3606">
      <w:start w:val="1"/>
      <w:numFmt w:val="bullet"/>
      <w:lvlText w:val=""/>
      <w:lvlJc w:val="left"/>
      <w:pPr>
        <w:tabs>
          <w:tab w:val="num" w:pos="720"/>
        </w:tabs>
        <w:ind w:left="720" w:hanging="360"/>
      </w:pPr>
      <w:rPr>
        <w:rFonts w:ascii="Wingdings 3" w:hAnsi="Wingdings 3" w:hint="default"/>
      </w:rPr>
    </w:lvl>
    <w:lvl w:ilvl="1" w:tplc="E9B43972" w:tentative="1">
      <w:start w:val="1"/>
      <w:numFmt w:val="bullet"/>
      <w:lvlText w:val=""/>
      <w:lvlJc w:val="left"/>
      <w:pPr>
        <w:tabs>
          <w:tab w:val="num" w:pos="1440"/>
        </w:tabs>
        <w:ind w:left="1440" w:hanging="360"/>
      </w:pPr>
      <w:rPr>
        <w:rFonts w:ascii="Wingdings 3" w:hAnsi="Wingdings 3" w:hint="default"/>
      </w:rPr>
    </w:lvl>
    <w:lvl w:ilvl="2" w:tplc="2124C3BA" w:tentative="1">
      <w:start w:val="1"/>
      <w:numFmt w:val="bullet"/>
      <w:lvlText w:val=""/>
      <w:lvlJc w:val="left"/>
      <w:pPr>
        <w:tabs>
          <w:tab w:val="num" w:pos="2160"/>
        </w:tabs>
        <w:ind w:left="2160" w:hanging="360"/>
      </w:pPr>
      <w:rPr>
        <w:rFonts w:ascii="Wingdings 3" w:hAnsi="Wingdings 3" w:hint="default"/>
      </w:rPr>
    </w:lvl>
    <w:lvl w:ilvl="3" w:tplc="564ABDEC" w:tentative="1">
      <w:start w:val="1"/>
      <w:numFmt w:val="bullet"/>
      <w:lvlText w:val=""/>
      <w:lvlJc w:val="left"/>
      <w:pPr>
        <w:tabs>
          <w:tab w:val="num" w:pos="2880"/>
        </w:tabs>
        <w:ind w:left="2880" w:hanging="360"/>
      </w:pPr>
      <w:rPr>
        <w:rFonts w:ascii="Wingdings 3" w:hAnsi="Wingdings 3" w:hint="default"/>
      </w:rPr>
    </w:lvl>
    <w:lvl w:ilvl="4" w:tplc="887EE352" w:tentative="1">
      <w:start w:val="1"/>
      <w:numFmt w:val="bullet"/>
      <w:lvlText w:val=""/>
      <w:lvlJc w:val="left"/>
      <w:pPr>
        <w:tabs>
          <w:tab w:val="num" w:pos="3600"/>
        </w:tabs>
        <w:ind w:left="3600" w:hanging="360"/>
      </w:pPr>
      <w:rPr>
        <w:rFonts w:ascii="Wingdings 3" w:hAnsi="Wingdings 3" w:hint="default"/>
      </w:rPr>
    </w:lvl>
    <w:lvl w:ilvl="5" w:tplc="83D28860" w:tentative="1">
      <w:start w:val="1"/>
      <w:numFmt w:val="bullet"/>
      <w:lvlText w:val=""/>
      <w:lvlJc w:val="left"/>
      <w:pPr>
        <w:tabs>
          <w:tab w:val="num" w:pos="4320"/>
        </w:tabs>
        <w:ind w:left="4320" w:hanging="360"/>
      </w:pPr>
      <w:rPr>
        <w:rFonts w:ascii="Wingdings 3" w:hAnsi="Wingdings 3" w:hint="default"/>
      </w:rPr>
    </w:lvl>
    <w:lvl w:ilvl="6" w:tplc="310E7060" w:tentative="1">
      <w:start w:val="1"/>
      <w:numFmt w:val="bullet"/>
      <w:lvlText w:val=""/>
      <w:lvlJc w:val="left"/>
      <w:pPr>
        <w:tabs>
          <w:tab w:val="num" w:pos="5040"/>
        </w:tabs>
        <w:ind w:left="5040" w:hanging="360"/>
      </w:pPr>
      <w:rPr>
        <w:rFonts w:ascii="Wingdings 3" w:hAnsi="Wingdings 3" w:hint="default"/>
      </w:rPr>
    </w:lvl>
    <w:lvl w:ilvl="7" w:tplc="87CAC98C" w:tentative="1">
      <w:start w:val="1"/>
      <w:numFmt w:val="bullet"/>
      <w:lvlText w:val=""/>
      <w:lvlJc w:val="left"/>
      <w:pPr>
        <w:tabs>
          <w:tab w:val="num" w:pos="5760"/>
        </w:tabs>
        <w:ind w:left="5760" w:hanging="360"/>
      </w:pPr>
      <w:rPr>
        <w:rFonts w:ascii="Wingdings 3" w:hAnsi="Wingdings 3" w:hint="default"/>
      </w:rPr>
    </w:lvl>
    <w:lvl w:ilvl="8" w:tplc="BA6EB274" w:tentative="1">
      <w:start w:val="1"/>
      <w:numFmt w:val="bullet"/>
      <w:lvlText w:val=""/>
      <w:lvlJc w:val="left"/>
      <w:pPr>
        <w:tabs>
          <w:tab w:val="num" w:pos="6480"/>
        </w:tabs>
        <w:ind w:left="6480" w:hanging="360"/>
      </w:pPr>
      <w:rPr>
        <w:rFonts w:ascii="Wingdings 3" w:hAnsi="Wingdings 3" w:hint="default"/>
      </w:rPr>
    </w:lvl>
  </w:abstractNum>
  <w:num w:numId="1" w16cid:durableId="692069759">
    <w:abstractNumId w:val="9"/>
  </w:num>
  <w:num w:numId="2" w16cid:durableId="936324624">
    <w:abstractNumId w:val="26"/>
  </w:num>
  <w:num w:numId="3" w16cid:durableId="841050375">
    <w:abstractNumId w:val="36"/>
  </w:num>
  <w:num w:numId="4" w16cid:durableId="1604726673">
    <w:abstractNumId w:val="18"/>
  </w:num>
  <w:num w:numId="5" w16cid:durableId="648628466">
    <w:abstractNumId w:val="16"/>
  </w:num>
  <w:num w:numId="6" w16cid:durableId="1687172634">
    <w:abstractNumId w:val="13"/>
  </w:num>
  <w:num w:numId="7" w16cid:durableId="1186215809">
    <w:abstractNumId w:val="14"/>
  </w:num>
  <w:num w:numId="8" w16cid:durableId="1744722591">
    <w:abstractNumId w:val="17"/>
  </w:num>
  <w:num w:numId="9" w16cid:durableId="1218004592">
    <w:abstractNumId w:val="23"/>
  </w:num>
  <w:num w:numId="10" w16cid:durableId="1419597209">
    <w:abstractNumId w:val="5"/>
  </w:num>
  <w:num w:numId="11" w16cid:durableId="934051085">
    <w:abstractNumId w:val="8"/>
  </w:num>
  <w:num w:numId="12" w16cid:durableId="393626617">
    <w:abstractNumId w:val="27"/>
  </w:num>
  <w:num w:numId="13" w16cid:durableId="1674533160">
    <w:abstractNumId w:val="3"/>
  </w:num>
  <w:num w:numId="14" w16cid:durableId="495733747">
    <w:abstractNumId w:val="21"/>
  </w:num>
  <w:num w:numId="15" w16cid:durableId="39285434">
    <w:abstractNumId w:val="2"/>
  </w:num>
  <w:num w:numId="16" w16cid:durableId="441152338">
    <w:abstractNumId w:val="25"/>
  </w:num>
  <w:num w:numId="17" w16cid:durableId="1355881057">
    <w:abstractNumId w:val="30"/>
  </w:num>
  <w:num w:numId="18" w16cid:durableId="1617757262">
    <w:abstractNumId w:val="22"/>
  </w:num>
  <w:num w:numId="19" w16cid:durableId="1585802465">
    <w:abstractNumId w:val="6"/>
  </w:num>
  <w:num w:numId="20" w16cid:durableId="1786118272">
    <w:abstractNumId w:val="33"/>
  </w:num>
  <w:num w:numId="21" w16cid:durableId="875046031">
    <w:abstractNumId w:val="10"/>
  </w:num>
  <w:num w:numId="22" w16cid:durableId="556164425">
    <w:abstractNumId w:val="32"/>
  </w:num>
  <w:num w:numId="23" w16cid:durableId="617176093">
    <w:abstractNumId w:val="1"/>
  </w:num>
  <w:num w:numId="24" w16cid:durableId="1556236367">
    <w:abstractNumId w:val="37"/>
  </w:num>
  <w:num w:numId="25" w16cid:durableId="339088680">
    <w:abstractNumId w:val="0"/>
  </w:num>
  <w:num w:numId="26" w16cid:durableId="1975255422">
    <w:abstractNumId w:val="11"/>
  </w:num>
  <w:num w:numId="27" w16cid:durableId="1533149887">
    <w:abstractNumId w:val="7"/>
  </w:num>
  <w:num w:numId="28" w16cid:durableId="587466954">
    <w:abstractNumId w:val="19"/>
  </w:num>
  <w:num w:numId="29" w16cid:durableId="485709009">
    <w:abstractNumId w:val="28"/>
  </w:num>
  <w:num w:numId="30" w16cid:durableId="1458523438">
    <w:abstractNumId w:val="24"/>
  </w:num>
  <w:num w:numId="31" w16cid:durableId="1992758305">
    <w:abstractNumId w:val="35"/>
  </w:num>
  <w:num w:numId="32" w16cid:durableId="1450389480">
    <w:abstractNumId w:val="29"/>
  </w:num>
  <w:num w:numId="33" w16cid:durableId="1538930228">
    <w:abstractNumId w:val="38"/>
  </w:num>
  <w:num w:numId="34" w16cid:durableId="175385636">
    <w:abstractNumId w:val="15"/>
  </w:num>
  <w:num w:numId="35" w16cid:durableId="890310591">
    <w:abstractNumId w:val="4"/>
  </w:num>
  <w:num w:numId="36" w16cid:durableId="292256330">
    <w:abstractNumId w:val="34"/>
  </w:num>
  <w:num w:numId="37" w16cid:durableId="1302879867">
    <w:abstractNumId w:val="31"/>
  </w:num>
  <w:num w:numId="38" w16cid:durableId="1149981222">
    <w:abstractNumId w:val="20"/>
  </w:num>
  <w:num w:numId="39" w16cid:durableId="18623504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7"/>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452A1D"/>
    <w:rsid w:val="000A2A2E"/>
    <w:rsid w:val="00105C3C"/>
    <w:rsid w:val="00134A63"/>
    <w:rsid w:val="00146FE7"/>
    <w:rsid w:val="001A0F27"/>
    <w:rsid w:val="00212D4C"/>
    <w:rsid w:val="00301224"/>
    <w:rsid w:val="00323A8D"/>
    <w:rsid w:val="003D6427"/>
    <w:rsid w:val="00452A1D"/>
    <w:rsid w:val="004736BA"/>
    <w:rsid w:val="004C6D9A"/>
    <w:rsid w:val="004D5BD6"/>
    <w:rsid w:val="005F4F02"/>
    <w:rsid w:val="0066307C"/>
    <w:rsid w:val="006F59A8"/>
    <w:rsid w:val="007162DC"/>
    <w:rsid w:val="00725F7F"/>
    <w:rsid w:val="007A06FD"/>
    <w:rsid w:val="007F6377"/>
    <w:rsid w:val="008078FD"/>
    <w:rsid w:val="008233FD"/>
    <w:rsid w:val="008A32DA"/>
    <w:rsid w:val="008D35D6"/>
    <w:rsid w:val="00915F18"/>
    <w:rsid w:val="009D5FCE"/>
    <w:rsid w:val="00A76C41"/>
    <w:rsid w:val="00A800E6"/>
    <w:rsid w:val="00B14FCF"/>
    <w:rsid w:val="00B1703C"/>
    <w:rsid w:val="00BB013E"/>
    <w:rsid w:val="00BE6BD9"/>
    <w:rsid w:val="00CC06AE"/>
    <w:rsid w:val="00CD47DB"/>
    <w:rsid w:val="00D0450A"/>
    <w:rsid w:val="00E23AEC"/>
    <w:rsid w:val="00EB61A1"/>
    <w:rsid w:val="00EB7468"/>
    <w:rsid w:val="00EC2A36"/>
    <w:rsid w:val="00EE2C50"/>
    <w:rsid w:val="00F5232C"/>
    <w:rsid w:val="00FA599F"/>
    <w:rsid w:val="00FC0130"/>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F4B5C"/>
  <w15:chartTrackingRefBased/>
  <w15:docId w15:val="{989F1378-9C9B-4DBF-B279-98AF8B039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ta-IN"/>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9A8"/>
    <w:rPr>
      <w:kern w:val="0"/>
      <w:lang w:val="en-IN" w:bidi="ar-SA"/>
      <w14:ligatures w14:val="none"/>
    </w:rPr>
  </w:style>
  <w:style w:type="paragraph" w:styleId="Heading1">
    <w:name w:val="heading 1"/>
    <w:basedOn w:val="Normal"/>
    <w:next w:val="Normal"/>
    <w:link w:val="Heading1Char"/>
    <w:uiPriority w:val="9"/>
    <w:qFormat/>
    <w:rsid w:val="00452A1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452A1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452A1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452A1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452A1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452A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2A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2A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2A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2A1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452A1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452A1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452A1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452A1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452A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2A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2A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2A1D"/>
    <w:rPr>
      <w:rFonts w:eastAsiaTheme="majorEastAsia" w:cstheme="majorBidi"/>
      <w:color w:val="272727" w:themeColor="text1" w:themeTint="D8"/>
    </w:rPr>
  </w:style>
  <w:style w:type="paragraph" w:styleId="Title">
    <w:name w:val="Title"/>
    <w:basedOn w:val="Normal"/>
    <w:next w:val="Normal"/>
    <w:link w:val="TitleChar"/>
    <w:uiPriority w:val="10"/>
    <w:qFormat/>
    <w:rsid w:val="00452A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2A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2A1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2A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2A1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2A1D"/>
    <w:rPr>
      <w:i/>
      <w:iCs/>
      <w:color w:val="404040" w:themeColor="text1" w:themeTint="BF"/>
    </w:rPr>
  </w:style>
  <w:style w:type="paragraph" w:styleId="ListParagraph">
    <w:name w:val="List Paragraph"/>
    <w:basedOn w:val="Normal"/>
    <w:uiPriority w:val="34"/>
    <w:qFormat/>
    <w:rsid w:val="00452A1D"/>
    <w:pPr>
      <w:ind w:left="720"/>
      <w:contextualSpacing/>
    </w:pPr>
  </w:style>
  <w:style w:type="character" w:styleId="IntenseEmphasis">
    <w:name w:val="Intense Emphasis"/>
    <w:basedOn w:val="DefaultParagraphFont"/>
    <w:uiPriority w:val="21"/>
    <w:qFormat/>
    <w:rsid w:val="00452A1D"/>
    <w:rPr>
      <w:i/>
      <w:iCs/>
      <w:color w:val="365F91" w:themeColor="accent1" w:themeShade="BF"/>
    </w:rPr>
  </w:style>
  <w:style w:type="paragraph" w:styleId="IntenseQuote">
    <w:name w:val="Intense Quote"/>
    <w:basedOn w:val="Normal"/>
    <w:next w:val="Normal"/>
    <w:link w:val="IntenseQuoteChar"/>
    <w:uiPriority w:val="30"/>
    <w:qFormat/>
    <w:rsid w:val="00452A1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52A1D"/>
    <w:rPr>
      <w:i/>
      <w:iCs/>
      <w:color w:val="365F91" w:themeColor="accent1" w:themeShade="BF"/>
    </w:rPr>
  </w:style>
  <w:style w:type="character" w:styleId="IntenseReference">
    <w:name w:val="Intense Reference"/>
    <w:basedOn w:val="DefaultParagraphFont"/>
    <w:uiPriority w:val="32"/>
    <w:qFormat/>
    <w:rsid w:val="00452A1D"/>
    <w:rPr>
      <w:b/>
      <w:bCs/>
      <w:smallCaps/>
      <w:color w:val="365F91" w:themeColor="accent1" w:themeShade="BF"/>
      <w:spacing w:val="5"/>
    </w:rPr>
  </w:style>
  <w:style w:type="table" w:styleId="TableGrid">
    <w:name w:val="Table Grid"/>
    <w:basedOn w:val="TableNormal"/>
    <w:uiPriority w:val="59"/>
    <w:rsid w:val="006F59A8"/>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D6427"/>
    <w:rPr>
      <w:color w:val="0000FF" w:themeColor="hyperlink"/>
      <w:u w:val="single"/>
    </w:rPr>
  </w:style>
  <w:style w:type="character" w:styleId="UnresolvedMention">
    <w:name w:val="Unresolved Mention"/>
    <w:basedOn w:val="DefaultParagraphFont"/>
    <w:uiPriority w:val="99"/>
    <w:semiHidden/>
    <w:unhideWhenUsed/>
    <w:rsid w:val="003D6427"/>
    <w:rPr>
      <w:color w:val="605E5C"/>
      <w:shd w:val="clear" w:color="auto" w:fill="E1DFDD"/>
    </w:rPr>
  </w:style>
  <w:style w:type="character" w:styleId="Strong">
    <w:name w:val="Strong"/>
    <w:basedOn w:val="DefaultParagraphFont"/>
    <w:uiPriority w:val="22"/>
    <w:qFormat/>
    <w:rsid w:val="003D6427"/>
    <w:rPr>
      <w:b/>
      <w:bCs/>
    </w:rPr>
  </w:style>
  <w:style w:type="paragraph" w:styleId="NormalWeb">
    <w:name w:val="Normal (Web)"/>
    <w:basedOn w:val="Normal"/>
    <w:uiPriority w:val="99"/>
    <w:unhideWhenUsed/>
    <w:rsid w:val="003D6427"/>
    <w:pPr>
      <w:spacing w:before="100" w:beforeAutospacing="1" w:after="100" w:afterAutospacing="1" w:line="240" w:lineRule="auto"/>
    </w:pPr>
    <w:rPr>
      <w:rFonts w:ascii="Times New Roman" w:eastAsia="Times New Roman" w:hAnsi="Times New Roman" w:cs="Times New Roman"/>
      <w:sz w:val="24"/>
      <w:szCs w:val="24"/>
      <w:lang w:val="en-US" w:bidi="ta-IN"/>
      <w14:ligatures w14:val="standardContextual"/>
    </w:rPr>
  </w:style>
  <w:style w:type="paragraph" w:customStyle="1" w:styleId="has-background">
    <w:name w:val="has-background"/>
    <w:basedOn w:val="Normal"/>
    <w:rsid w:val="003D6427"/>
    <w:pPr>
      <w:spacing w:before="100" w:beforeAutospacing="1" w:after="100" w:afterAutospacing="1" w:line="240" w:lineRule="auto"/>
    </w:pPr>
    <w:rPr>
      <w:rFonts w:ascii="Times New Roman" w:eastAsia="Times New Roman" w:hAnsi="Times New Roman" w:cs="Times New Roman"/>
      <w:sz w:val="24"/>
      <w:szCs w:val="24"/>
      <w:lang w:val="en-US" w:bidi="ta-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ta.wikipedia.org/wiki/%E0%AE%AA%E0%AF%86%E0%AE%B0%E0%AF%81%E0%AE%A8%E0%AE%95%E0%AE%B0_%E0%AE%9A%E0%AF%86%E0%AE%A9%E0%AF%8D%E0%AE%A9%E0%AF%88_%E0%AE%AE%E0%AE%BE%E0%AE%A8%E0%AE%95%E0%AE%B0%E0%AE%BE%E0%AE%9F%E0%AF%8D%E0%AE%9A%E0%AE%BF" TargetMode="External"/><Relationship Id="rId18" Type="http://schemas.openxmlformats.org/officeDocument/2006/relationships/image" Target="media/image6.jpeg"/><Relationship Id="rId26"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2.png"/><Relationship Id="rId12" Type="http://schemas.openxmlformats.org/officeDocument/2006/relationships/hyperlink" Target="https://ta.wikipedia.org/w/index.php?title=%E0%AE%9A%E0%AE%AE%E0%AF%82%E0%AE%95%E0%AE%AA%E0%AF%8D_%E0%AE%AA%E0%AF%8B%E0%AE%B0%E0%AE%BE%E0%AE%B3%E0%AE%BF&amp;action=edit&amp;redlink=1" TargetMode="External"/><Relationship Id="rId17" Type="http://schemas.openxmlformats.org/officeDocument/2006/relationships/hyperlink" Target="https://ta.wikipedia.org/wiki/%E0%AE%AA%E0%AE%A4%E0%AF%8D%E0%AE%AE_%E0%AE%AA%E0%AF%82%E0%AE%9A%E0%AE%A3%E0%AF%8D" TargetMode="External"/><Relationship Id="rId25"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hyperlink" Target="https://ta.wikipedia.org/w/index.php?title=%E0%AE%AA%E0%AE%BE%E0%AE%B2%E0%AF%8D%E0%AE%AF_%E0%AE%B5%E0%AE%BF%E0%AE%B5%E0%AE%BE%E0%AE%95%E0%AE%99%E0%AF%8D%E0%AE%95%E0%AE%B3%E0%AF%88_%E0%AE%A4%E0%AE%9F%E0%AF%88_%E0%AE%9A%E0%AF%86%E0%AE%AF%E0%AF%8D%E0%AE%AF%E0%AF%81%E0%AE%AE%E0%AF%8D_%E0%AE%9A%E0%AE%9F%E0%AF%8D%E0%AE%9F%E0%AE%AE%E0%AF%8D&amp;action=edit&amp;redlink=1" TargetMode="External"/><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hyperlink" Target="https://ta.wikipedia.org/wiki/%E0%AE%AE%E0%AE%B0%E0%AF%81%E0%AE%A4%E0%AF%8D%E0%AE%A4%E0%AF%81%E0%AE%B5%E0%AE%B0%E0%AF%8D" TargetMode="External"/><Relationship Id="rId24" Type="http://schemas.openxmlformats.org/officeDocument/2006/relationships/image" Target="media/image12.jpeg"/><Relationship Id="rId5" Type="http://schemas.openxmlformats.org/officeDocument/2006/relationships/image" Target="media/image1.png"/><Relationship Id="rId15" Type="http://schemas.openxmlformats.org/officeDocument/2006/relationships/hyperlink" Target="https://ta.wikipedia.org/w/index.php?title=%E0%AE%AA%E0%AF%86%E0%AE%A3%E0%AF%8D%E0%AE%95%E0%AE%B3%E0%AF%81%E0%AE%95%E0%AF%8D%E0%AE%95%E0%AF%81%E0%AE%9A%E0%AF%8D_%E0%AE%9A%E0%AF%8A%E0%AE%A4%E0%AF%8D%E0%AE%A4%E0%AF%81%E0%AE%B0%E0%AE%BF%E0%AE%AE%E0%AF%88&amp;action=edit&amp;redlink=1" TargetMode="External"/><Relationship Id="rId23" Type="http://schemas.openxmlformats.org/officeDocument/2006/relationships/image" Target="media/image11.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ta.wikipedia.org/wiki/%E0%AE%A4%E0%AF%87%E0%AE%B5%E0%AE%A4%E0%AE%BE%E0%AE%9A%E0%AE%BF" TargetMode="External"/><Relationship Id="rId22" Type="http://schemas.openxmlformats.org/officeDocument/2006/relationships/image" Target="media/image10.jpeg"/><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Sheet2!$A$2</c:f>
              <c:strCache>
                <c:ptCount val="1"/>
                <c:pt idx="0">
                  <c:v>Pre-test</c:v>
                </c:pt>
              </c:strCache>
            </c:strRef>
          </c:tx>
          <c:spPr>
            <a:solidFill>
              <a:schemeClr val="accent1"/>
            </a:solidFill>
            <a:ln>
              <a:noFill/>
            </a:ln>
            <a:effectLst/>
          </c:spPr>
          <c:invertIfNegative val="0"/>
          <c:cat>
            <c:strRef>
              <c:f>Sheet2!$B$1</c:f>
              <c:strCache>
                <c:ptCount val="1"/>
                <c:pt idx="0">
                  <c:v>Mean</c:v>
                </c:pt>
              </c:strCache>
            </c:strRef>
          </c:cat>
          <c:val>
            <c:numRef>
              <c:f>Sheet2!$B$2</c:f>
              <c:numCache>
                <c:formatCode>General</c:formatCode>
                <c:ptCount val="1"/>
                <c:pt idx="0">
                  <c:v>41.8</c:v>
                </c:pt>
              </c:numCache>
            </c:numRef>
          </c:val>
          <c:extLst>
            <c:ext xmlns:c16="http://schemas.microsoft.com/office/drawing/2014/chart" uri="{C3380CC4-5D6E-409C-BE32-E72D297353CC}">
              <c16:uniqueId val="{00000000-D305-4B9C-B3E7-704DBDC4B60C}"/>
            </c:ext>
          </c:extLst>
        </c:ser>
        <c:ser>
          <c:idx val="1"/>
          <c:order val="1"/>
          <c:tx>
            <c:strRef>
              <c:f>Sheet2!$A$3</c:f>
              <c:strCache>
                <c:ptCount val="1"/>
                <c:pt idx="0">
                  <c:v>post-test</c:v>
                </c:pt>
              </c:strCache>
            </c:strRef>
          </c:tx>
          <c:spPr>
            <a:solidFill>
              <a:schemeClr val="accent2"/>
            </a:solidFill>
            <a:ln>
              <a:noFill/>
            </a:ln>
            <a:effectLst/>
          </c:spPr>
          <c:invertIfNegative val="0"/>
          <c:cat>
            <c:strRef>
              <c:f>Sheet2!$B$1</c:f>
              <c:strCache>
                <c:ptCount val="1"/>
                <c:pt idx="0">
                  <c:v>Mean</c:v>
                </c:pt>
              </c:strCache>
            </c:strRef>
          </c:cat>
          <c:val>
            <c:numRef>
              <c:f>Sheet2!$B$3</c:f>
              <c:numCache>
                <c:formatCode>General</c:formatCode>
                <c:ptCount val="1"/>
                <c:pt idx="0">
                  <c:v>78.7</c:v>
                </c:pt>
              </c:numCache>
            </c:numRef>
          </c:val>
          <c:extLst>
            <c:ext xmlns:c16="http://schemas.microsoft.com/office/drawing/2014/chart" uri="{C3380CC4-5D6E-409C-BE32-E72D297353CC}">
              <c16:uniqueId val="{00000001-D305-4B9C-B3E7-704DBDC4B60C}"/>
            </c:ext>
          </c:extLst>
        </c:ser>
        <c:dLbls>
          <c:showLegendKey val="0"/>
          <c:showVal val="0"/>
          <c:showCatName val="0"/>
          <c:showSerName val="0"/>
          <c:showPercent val="0"/>
          <c:showBubbleSize val="0"/>
        </c:dLbls>
        <c:gapWidth val="219"/>
        <c:overlap val="-27"/>
        <c:axId val="497791135"/>
        <c:axId val="497794015"/>
      </c:barChart>
      <c:catAx>
        <c:axId val="4977911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794015"/>
        <c:crosses val="autoZero"/>
        <c:auto val="1"/>
        <c:lblAlgn val="ctr"/>
        <c:lblOffset val="100"/>
        <c:noMultiLvlLbl val="0"/>
      </c:catAx>
      <c:valAx>
        <c:axId val="4977940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7911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52</Pages>
  <Words>10609</Words>
  <Characters>60475</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Jayakumar JD Training</dc:creator>
  <cp:keywords/>
  <dc:description/>
  <cp:lastModifiedBy>Jayakumar JD Training</cp:lastModifiedBy>
  <cp:revision>34</cp:revision>
  <dcterms:created xsi:type="dcterms:W3CDTF">2024-05-23T09:00:00Z</dcterms:created>
  <dcterms:modified xsi:type="dcterms:W3CDTF">2024-06-03T08:54:00Z</dcterms:modified>
</cp:coreProperties>
</file>